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8E4" w:rsidRDefault="00FC08E4">
      <w:pPr>
        <w:rPr>
          <w:b/>
          <w:sz w:val="32"/>
          <w:szCs w:val="32"/>
        </w:rPr>
      </w:pPr>
      <w:proofErr w:type="spellStart"/>
      <w:r>
        <w:rPr>
          <w:b/>
          <w:sz w:val="32"/>
          <w:szCs w:val="32"/>
        </w:rPr>
        <w:t>Telltur</w:t>
      </w:r>
      <w:proofErr w:type="spellEnd"/>
      <w:r>
        <w:rPr>
          <w:b/>
          <w:sz w:val="32"/>
          <w:szCs w:val="32"/>
        </w:rPr>
        <w:t xml:space="preserve"> </w:t>
      </w:r>
      <w:r w:rsidR="003E54F6">
        <w:rPr>
          <w:b/>
          <w:sz w:val="32"/>
          <w:szCs w:val="32"/>
        </w:rPr>
        <w:t xml:space="preserve">og trimkasser i Saltdal </w:t>
      </w:r>
      <w:r>
        <w:rPr>
          <w:b/>
          <w:sz w:val="32"/>
          <w:szCs w:val="32"/>
        </w:rPr>
        <w:t xml:space="preserve">2020 </w:t>
      </w:r>
      <w:r w:rsidR="008012C2">
        <w:rPr>
          <w:b/>
          <w:sz w:val="32"/>
          <w:szCs w:val="32"/>
        </w:rPr>
        <w:t xml:space="preserve">                                    </w:t>
      </w:r>
    </w:p>
    <w:p w:rsidR="00FC08E4" w:rsidRPr="00AC700C" w:rsidRDefault="00FC08E4">
      <w:r w:rsidRPr="00AC700C">
        <w:t xml:space="preserve">Jakten på trimkasser er nå avsluttet for sommersesongen. Det er kommet inn flere ønsker om at kassene også skal være tilgjengelig på vinteren. Dette får vi til så lenge det ligger </w:t>
      </w:r>
      <w:proofErr w:type="spellStart"/>
      <w:r w:rsidRPr="00AC700C">
        <w:t>Tellturkoder</w:t>
      </w:r>
      <w:proofErr w:type="spellEnd"/>
      <w:r w:rsidRPr="00AC700C">
        <w:t xml:space="preserve"> i kassene, og vi arbeider med å lage </w:t>
      </w:r>
      <w:proofErr w:type="spellStart"/>
      <w:r w:rsidRPr="00AC700C">
        <w:t>treskilt</w:t>
      </w:r>
      <w:proofErr w:type="spellEnd"/>
      <w:r w:rsidRPr="00AC700C">
        <w:t xml:space="preserve"> </w:t>
      </w:r>
      <w:r w:rsidR="003A0D57">
        <w:t>med kode</w:t>
      </w:r>
      <w:r w:rsidRPr="00AC700C">
        <w:t xml:space="preserve"> til neste sesong.</w:t>
      </w:r>
      <w:r w:rsidR="00AC700C">
        <w:t xml:space="preserve"> I år har det tatt av med antall yngre besøkende og det har vært egne konkurranser for ungdom. Dette er gledelig, og vi håper mange har glede av den nydelige naturen i Saltdal.  Trekningen er foretatt av kulturansatte og ved servicetorget på Rådhuset. Vinnerne til de private kassene må avtale å hente premien på den respektive arbeidsplass før nyttår. Vinnere av gavekort</w:t>
      </w:r>
      <w:r w:rsidR="00730134">
        <w:t xml:space="preserve"> og andre premier</w:t>
      </w:r>
      <w:r w:rsidR="00AC700C">
        <w:t xml:space="preserve"> kan hente disse på Rådhuset</w:t>
      </w:r>
      <w:r w:rsidR="00B83DB4">
        <w:t xml:space="preserve"> før nyttår</w:t>
      </w:r>
      <w:r w:rsidR="00AC700C">
        <w:t>.</w:t>
      </w:r>
    </w:p>
    <w:p w:rsidR="00FC08E4" w:rsidRDefault="00FC08E4">
      <w:pPr>
        <w:rPr>
          <w:b/>
          <w:sz w:val="32"/>
          <w:szCs w:val="32"/>
        </w:rPr>
      </w:pPr>
    </w:p>
    <w:p w:rsidR="00553A81" w:rsidRPr="00003A8E" w:rsidRDefault="007919F1">
      <w:pPr>
        <w:rPr>
          <w:b/>
          <w:sz w:val="32"/>
          <w:szCs w:val="32"/>
        </w:rPr>
      </w:pPr>
      <w:r w:rsidRPr="00003A8E">
        <w:rPr>
          <w:b/>
          <w:sz w:val="32"/>
          <w:szCs w:val="32"/>
        </w:rPr>
        <w:t>Antall besøkende i trimkasser 2020</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686"/>
        <w:gridCol w:w="4252"/>
      </w:tblGrid>
      <w:tr w:rsidR="007919F1" w:rsidRPr="00585600" w:rsidTr="00840182">
        <w:trPr>
          <w:trHeight w:val="461"/>
        </w:trPr>
        <w:tc>
          <w:tcPr>
            <w:tcW w:w="1129" w:type="dxa"/>
            <w:shd w:val="clear" w:color="auto" w:fill="auto"/>
          </w:tcPr>
          <w:p w:rsidR="007919F1" w:rsidRPr="00585600" w:rsidRDefault="00F21DB9" w:rsidP="006211F6">
            <w:pPr>
              <w:tabs>
                <w:tab w:val="right" w:pos="3834"/>
              </w:tabs>
              <w:rPr>
                <w:b/>
                <w:sz w:val="24"/>
              </w:rPr>
            </w:pPr>
            <w:r>
              <w:rPr>
                <w:b/>
                <w:sz w:val="24"/>
              </w:rPr>
              <w:t>Antall turgåere</w:t>
            </w:r>
          </w:p>
        </w:tc>
        <w:tc>
          <w:tcPr>
            <w:tcW w:w="3686" w:type="dxa"/>
            <w:shd w:val="clear" w:color="auto" w:fill="auto"/>
          </w:tcPr>
          <w:p w:rsidR="007919F1" w:rsidRPr="00585600" w:rsidRDefault="007919F1" w:rsidP="006211F6">
            <w:pPr>
              <w:tabs>
                <w:tab w:val="right" w:pos="3834"/>
              </w:tabs>
              <w:rPr>
                <w:b/>
                <w:sz w:val="24"/>
              </w:rPr>
            </w:pPr>
            <w:r w:rsidRPr="00585600">
              <w:rPr>
                <w:b/>
                <w:sz w:val="24"/>
              </w:rPr>
              <w:t xml:space="preserve">Sted                                 </w:t>
            </w:r>
            <w:r w:rsidRPr="00585600">
              <w:rPr>
                <w:b/>
                <w:sz w:val="24"/>
              </w:rPr>
              <w:tab/>
              <w:t xml:space="preserve">   </w:t>
            </w:r>
          </w:p>
        </w:tc>
        <w:tc>
          <w:tcPr>
            <w:tcW w:w="4252" w:type="dxa"/>
            <w:shd w:val="clear" w:color="auto" w:fill="auto"/>
          </w:tcPr>
          <w:p w:rsidR="007919F1" w:rsidRPr="00585600" w:rsidRDefault="00F21DB9" w:rsidP="006211F6">
            <w:pPr>
              <w:rPr>
                <w:b/>
                <w:sz w:val="24"/>
              </w:rPr>
            </w:pPr>
            <w:r>
              <w:rPr>
                <w:b/>
                <w:sz w:val="24"/>
              </w:rPr>
              <w:t>Vinner</w:t>
            </w:r>
            <w:r w:rsidR="00D12058">
              <w:rPr>
                <w:b/>
                <w:sz w:val="24"/>
              </w:rPr>
              <w:t>/Sponsor</w:t>
            </w:r>
          </w:p>
        </w:tc>
      </w:tr>
      <w:tr w:rsidR="007919F1" w:rsidRPr="00EA1567" w:rsidTr="00840182">
        <w:tc>
          <w:tcPr>
            <w:tcW w:w="1129" w:type="dxa"/>
            <w:shd w:val="clear" w:color="auto" w:fill="auto"/>
          </w:tcPr>
          <w:p w:rsidR="007919F1" w:rsidRPr="00585600" w:rsidRDefault="0056776E" w:rsidP="006211F6">
            <w:pPr>
              <w:rPr>
                <w:b/>
                <w:sz w:val="24"/>
              </w:rPr>
            </w:pPr>
            <w:r>
              <w:rPr>
                <w:b/>
                <w:sz w:val="24"/>
              </w:rPr>
              <w:t>631</w:t>
            </w:r>
          </w:p>
        </w:tc>
        <w:tc>
          <w:tcPr>
            <w:tcW w:w="3686" w:type="dxa"/>
            <w:shd w:val="clear" w:color="auto" w:fill="auto"/>
          </w:tcPr>
          <w:p w:rsidR="007919F1" w:rsidRPr="00585600" w:rsidRDefault="007919F1" w:rsidP="006211F6">
            <w:pPr>
              <w:ind w:left="360"/>
              <w:rPr>
                <w:sz w:val="24"/>
              </w:rPr>
            </w:pPr>
            <w:proofErr w:type="spellStart"/>
            <w:r w:rsidRPr="00585600">
              <w:rPr>
                <w:sz w:val="24"/>
              </w:rPr>
              <w:t>Litjflåget</w:t>
            </w:r>
            <w:proofErr w:type="spellEnd"/>
            <w:r w:rsidRPr="00585600">
              <w:rPr>
                <w:sz w:val="24"/>
              </w:rPr>
              <w:t xml:space="preserve"> </w:t>
            </w:r>
          </w:p>
        </w:tc>
        <w:tc>
          <w:tcPr>
            <w:tcW w:w="4252" w:type="dxa"/>
            <w:shd w:val="clear" w:color="auto" w:fill="auto"/>
          </w:tcPr>
          <w:p w:rsidR="007919F1" w:rsidRPr="00142B0A" w:rsidRDefault="004500C2" w:rsidP="006211F6">
            <w:pPr>
              <w:rPr>
                <w:b/>
                <w:sz w:val="24"/>
                <w:lang w:val="en-US"/>
              </w:rPr>
            </w:pPr>
            <w:proofErr w:type="spellStart"/>
            <w:r w:rsidRPr="00142B0A">
              <w:rPr>
                <w:b/>
                <w:sz w:val="24"/>
                <w:lang w:val="en-US"/>
              </w:rPr>
              <w:t>Bodil</w:t>
            </w:r>
            <w:proofErr w:type="spellEnd"/>
            <w:r w:rsidRPr="00142B0A">
              <w:rPr>
                <w:b/>
                <w:sz w:val="24"/>
                <w:lang w:val="en-US"/>
              </w:rPr>
              <w:t xml:space="preserve"> Stolpen</w:t>
            </w:r>
            <w:r w:rsidR="00142B0A" w:rsidRPr="00142B0A">
              <w:rPr>
                <w:b/>
                <w:sz w:val="24"/>
                <w:lang w:val="en-US"/>
              </w:rPr>
              <w:t>/ Family Sports club</w:t>
            </w:r>
          </w:p>
        </w:tc>
      </w:tr>
      <w:tr w:rsidR="007919F1" w:rsidRPr="00585600" w:rsidTr="00840182">
        <w:tc>
          <w:tcPr>
            <w:tcW w:w="1129" w:type="dxa"/>
            <w:shd w:val="clear" w:color="auto" w:fill="auto"/>
          </w:tcPr>
          <w:p w:rsidR="007919F1" w:rsidRPr="00585600" w:rsidRDefault="0056776E" w:rsidP="006211F6">
            <w:pPr>
              <w:rPr>
                <w:b/>
                <w:sz w:val="24"/>
              </w:rPr>
            </w:pPr>
            <w:r>
              <w:rPr>
                <w:b/>
                <w:sz w:val="24"/>
              </w:rPr>
              <w:t>498</w:t>
            </w:r>
          </w:p>
        </w:tc>
        <w:tc>
          <w:tcPr>
            <w:tcW w:w="3686" w:type="dxa"/>
            <w:shd w:val="clear" w:color="auto" w:fill="auto"/>
          </w:tcPr>
          <w:p w:rsidR="007919F1" w:rsidRPr="00585600" w:rsidRDefault="007919F1" w:rsidP="006211F6">
            <w:pPr>
              <w:ind w:left="360"/>
              <w:rPr>
                <w:sz w:val="24"/>
              </w:rPr>
            </w:pPr>
            <w:proofErr w:type="spellStart"/>
            <w:r w:rsidRPr="00585600">
              <w:rPr>
                <w:sz w:val="24"/>
              </w:rPr>
              <w:t>Storflåget</w:t>
            </w:r>
            <w:proofErr w:type="spellEnd"/>
            <w:r w:rsidRPr="00585600">
              <w:rPr>
                <w:sz w:val="24"/>
              </w:rPr>
              <w:t xml:space="preserve"> </w:t>
            </w:r>
          </w:p>
        </w:tc>
        <w:tc>
          <w:tcPr>
            <w:tcW w:w="4252" w:type="dxa"/>
            <w:shd w:val="clear" w:color="auto" w:fill="auto"/>
          </w:tcPr>
          <w:p w:rsidR="007919F1" w:rsidRPr="00585600" w:rsidRDefault="004500C2" w:rsidP="006211F6">
            <w:pPr>
              <w:rPr>
                <w:b/>
                <w:sz w:val="24"/>
              </w:rPr>
            </w:pPr>
            <w:r>
              <w:rPr>
                <w:b/>
                <w:sz w:val="24"/>
              </w:rPr>
              <w:t>Helene Elise Strøm</w:t>
            </w:r>
            <w:r w:rsidR="00142B0A">
              <w:rPr>
                <w:b/>
                <w:sz w:val="24"/>
              </w:rPr>
              <w:t xml:space="preserve">/Family Sports </w:t>
            </w:r>
            <w:proofErr w:type="spellStart"/>
            <w:r w:rsidR="00142B0A">
              <w:rPr>
                <w:b/>
                <w:sz w:val="24"/>
              </w:rPr>
              <w:t>club</w:t>
            </w:r>
            <w:proofErr w:type="spellEnd"/>
          </w:p>
        </w:tc>
      </w:tr>
      <w:tr w:rsidR="007919F1" w:rsidRPr="00585600" w:rsidTr="00840182">
        <w:tc>
          <w:tcPr>
            <w:tcW w:w="1129" w:type="dxa"/>
            <w:shd w:val="clear" w:color="auto" w:fill="auto"/>
          </w:tcPr>
          <w:p w:rsidR="007919F1" w:rsidRPr="00585600" w:rsidRDefault="000E41E0" w:rsidP="006211F6">
            <w:pPr>
              <w:rPr>
                <w:b/>
                <w:sz w:val="24"/>
              </w:rPr>
            </w:pPr>
            <w:r>
              <w:rPr>
                <w:b/>
                <w:sz w:val="24"/>
              </w:rPr>
              <w:t>344</w:t>
            </w:r>
          </w:p>
        </w:tc>
        <w:tc>
          <w:tcPr>
            <w:tcW w:w="3686" w:type="dxa"/>
            <w:shd w:val="clear" w:color="auto" w:fill="auto"/>
          </w:tcPr>
          <w:p w:rsidR="007919F1" w:rsidRPr="00585600" w:rsidRDefault="007919F1" w:rsidP="006211F6">
            <w:pPr>
              <w:ind w:left="360"/>
              <w:rPr>
                <w:sz w:val="24"/>
              </w:rPr>
            </w:pPr>
            <w:proofErr w:type="spellStart"/>
            <w:r w:rsidRPr="00585600">
              <w:rPr>
                <w:sz w:val="24"/>
              </w:rPr>
              <w:t>Saltnesfjell</w:t>
            </w:r>
            <w:proofErr w:type="spellEnd"/>
            <w:r w:rsidRPr="00585600">
              <w:rPr>
                <w:sz w:val="24"/>
              </w:rPr>
              <w:t xml:space="preserve"> </w:t>
            </w:r>
          </w:p>
        </w:tc>
        <w:tc>
          <w:tcPr>
            <w:tcW w:w="4252" w:type="dxa"/>
            <w:shd w:val="clear" w:color="auto" w:fill="auto"/>
          </w:tcPr>
          <w:p w:rsidR="007919F1" w:rsidRPr="00585600" w:rsidRDefault="008B111D" w:rsidP="006211F6">
            <w:pPr>
              <w:rPr>
                <w:b/>
                <w:sz w:val="24"/>
              </w:rPr>
            </w:pPr>
            <w:r>
              <w:rPr>
                <w:b/>
                <w:sz w:val="24"/>
              </w:rPr>
              <w:t>Charlotte Pedersen</w:t>
            </w:r>
            <w:r w:rsidR="00E5125B">
              <w:rPr>
                <w:b/>
                <w:sz w:val="24"/>
              </w:rPr>
              <w:t>/Leselysthuset</w:t>
            </w:r>
          </w:p>
        </w:tc>
      </w:tr>
      <w:tr w:rsidR="007919F1" w:rsidRPr="00EA1567" w:rsidTr="00840182">
        <w:tc>
          <w:tcPr>
            <w:tcW w:w="1129" w:type="dxa"/>
            <w:shd w:val="clear" w:color="auto" w:fill="auto"/>
          </w:tcPr>
          <w:p w:rsidR="007919F1" w:rsidRPr="00585600" w:rsidRDefault="000E41E0" w:rsidP="006211F6">
            <w:pPr>
              <w:rPr>
                <w:b/>
                <w:sz w:val="24"/>
              </w:rPr>
            </w:pPr>
            <w:r>
              <w:rPr>
                <w:b/>
                <w:sz w:val="24"/>
              </w:rPr>
              <w:t>342</w:t>
            </w:r>
          </w:p>
        </w:tc>
        <w:tc>
          <w:tcPr>
            <w:tcW w:w="3686" w:type="dxa"/>
            <w:shd w:val="clear" w:color="auto" w:fill="auto"/>
          </w:tcPr>
          <w:p w:rsidR="007919F1" w:rsidRPr="00585600" w:rsidRDefault="007919F1" w:rsidP="006211F6">
            <w:pPr>
              <w:ind w:left="360"/>
              <w:rPr>
                <w:sz w:val="24"/>
              </w:rPr>
            </w:pPr>
            <w:r w:rsidRPr="00585600">
              <w:rPr>
                <w:sz w:val="24"/>
              </w:rPr>
              <w:t xml:space="preserve">Sæterveien </w:t>
            </w:r>
          </w:p>
        </w:tc>
        <w:tc>
          <w:tcPr>
            <w:tcW w:w="4252" w:type="dxa"/>
            <w:shd w:val="clear" w:color="auto" w:fill="auto"/>
          </w:tcPr>
          <w:p w:rsidR="007919F1" w:rsidRPr="00596038" w:rsidRDefault="00596038" w:rsidP="00596038">
            <w:pPr>
              <w:rPr>
                <w:b/>
                <w:sz w:val="24"/>
                <w:lang w:val="en-US"/>
              </w:rPr>
            </w:pPr>
            <w:r w:rsidRPr="00596038">
              <w:rPr>
                <w:b/>
                <w:sz w:val="24"/>
                <w:lang w:val="en-US"/>
              </w:rPr>
              <w:t xml:space="preserve">Anita </w:t>
            </w:r>
            <w:proofErr w:type="spellStart"/>
            <w:r w:rsidRPr="00596038">
              <w:rPr>
                <w:b/>
                <w:sz w:val="24"/>
                <w:lang w:val="en-US"/>
              </w:rPr>
              <w:t>Johanne</w:t>
            </w:r>
            <w:proofErr w:type="spellEnd"/>
            <w:r w:rsidR="007C79FA" w:rsidRPr="00596038">
              <w:rPr>
                <w:b/>
                <w:sz w:val="24"/>
                <w:lang w:val="en-US"/>
              </w:rPr>
              <w:t xml:space="preserve"> </w:t>
            </w:r>
            <w:r w:rsidR="000228CF">
              <w:rPr>
                <w:b/>
                <w:sz w:val="24"/>
                <w:lang w:val="en-US"/>
              </w:rPr>
              <w:t>Paulsen</w:t>
            </w:r>
            <w:r w:rsidR="007C79FA" w:rsidRPr="00596038">
              <w:rPr>
                <w:b/>
                <w:sz w:val="24"/>
                <w:lang w:val="en-US"/>
              </w:rPr>
              <w:t>/coop e</w:t>
            </w:r>
            <w:r w:rsidR="003C4A9E" w:rsidRPr="00596038">
              <w:rPr>
                <w:b/>
                <w:sz w:val="24"/>
                <w:lang w:val="en-US"/>
              </w:rPr>
              <w:t>x</w:t>
            </w:r>
            <w:r w:rsidR="007C79FA" w:rsidRPr="00596038">
              <w:rPr>
                <w:b/>
                <w:sz w:val="24"/>
                <w:lang w:val="en-US"/>
              </w:rPr>
              <w:t>tra Rognan</w:t>
            </w:r>
          </w:p>
        </w:tc>
      </w:tr>
      <w:tr w:rsidR="007919F1" w:rsidRPr="00585600" w:rsidTr="00840182">
        <w:tc>
          <w:tcPr>
            <w:tcW w:w="1129" w:type="dxa"/>
            <w:shd w:val="clear" w:color="auto" w:fill="auto"/>
          </w:tcPr>
          <w:p w:rsidR="007919F1" w:rsidRPr="00585600" w:rsidRDefault="000E41E0" w:rsidP="000E41E0">
            <w:pPr>
              <w:rPr>
                <w:b/>
                <w:sz w:val="24"/>
              </w:rPr>
            </w:pPr>
            <w:r>
              <w:rPr>
                <w:b/>
                <w:sz w:val="24"/>
              </w:rPr>
              <w:t>508</w:t>
            </w:r>
          </w:p>
        </w:tc>
        <w:tc>
          <w:tcPr>
            <w:tcW w:w="3686" w:type="dxa"/>
            <w:shd w:val="clear" w:color="auto" w:fill="auto"/>
          </w:tcPr>
          <w:p w:rsidR="007919F1" w:rsidRPr="00585600" w:rsidRDefault="007919F1" w:rsidP="006211F6">
            <w:pPr>
              <w:ind w:left="360"/>
              <w:rPr>
                <w:sz w:val="24"/>
              </w:rPr>
            </w:pPr>
            <w:r>
              <w:rPr>
                <w:sz w:val="24"/>
              </w:rPr>
              <w:t>Osvegen/Saltnes</w:t>
            </w:r>
          </w:p>
        </w:tc>
        <w:tc>
          <w:tcPr>
            <w:tcW w:w="4252" w:type="dxa"/>
            <w:shd w:val="clear" w:color="auto" w:fill="auto"/>
          </w:tcPr>
          <w:p w:rsidR="007919F1" w:rsidRPr="00585600" w:rsidRDefault="00C23A7E" w:rsidP="006211F6">
            <w:pPr>
              <w:rPr>
                <w:b/>
                <w:sz w:val="24"/>
              </w:rPr>
            </w:pPr>
            <w:r>
              <w:rPr>
                <w:b/>
                <w:sz w:val="24"/>
              </w:rPr>
              <w:t>Per Nicholaisen/Rådhus</w:t>
            </w:r>
          </w:p>
        </w:tc>
      </w:tr>
      <w:tr w:rsidR="007919F1" w:rsidRPr="00585600" w:rsidTr="00840182">
        <w:tc>
          <w:tcPr>
            <w:tcW w:w="1129" w:type="dxa"/>
            <w:shd w:val="clear" w:color="auto" w:fill="auto"/>
          </w:tcPr>
          <w:p w:rsidR="007919F1" w:rsidRPr="00585600" w:rsidRDefault="000E41E0" w:rsidP="000E41E0">
            <w:pPr>
              <w:rPr>
                <w:b/>
                <w:sz w:val="24"/>
              </w:rPr>
            </w:pPr>
            <w:r>
              <w:rPr>
                <w:b/>
                <w:sz w:val="24"/>
              </w:rPr>
              <w:t>312</w:t>
            </w:r>
          </w:p>
        </w:tc>
        <w:tc>
          <w:tcPr>
            <w:tcW w:w="3686" w:type="dxa"/>
            <w:shd w:val="clear" w:color="auto" w:fill="auto"/>
          </w:tcPr>
          <w:p w:rsidR="007919F1" w:rsidRPr="00585600" w:rsidRDefault="007919F1" w:rsidP="006211F6">
            <w:pPr>
              <w:ind w:left="360"/>
              <w:rPr>
                <w:sz w:val="24"/>
              </w:rPr>
            </w:pPr>
            <w:proofErr w:type="spellStart"/>
            <w:r w:rsidRPr="00585600">
              <w:rPr>
                <w:sz w:val="24"/>
              </w:rPr>
              <w:t>Tangodden</w:t>
            </w:r>
            <w:proofErr w:type="spellEnd"/>
            <w:r w:rsidRPr="00585600">
              <w:rPr>
                <w:sz w:val="24"/>
              </w:rPr>
              <w:t xml:space="preserve"> </w:t>
            </w:r>
          </w:p>
        </w:tc>
        <w:tc>
          <w:tcPr>
            <w:tcW w:w="4252" w:type="dxa"/>
            <w:shd w:val="clear" w:color="auto" w:fill="auto"/>
          </w:tcPr>
          <w:p w:rsidR="007919F1" w:rsidRPr="00585600" w:rsidRDefault="00596038" w:rsidP="00596038">
            <w:pPr>
              <w:rPr>
                <w:b/>
                <w:sz w:val="24"/>
              </w:rPr>
            </w:pPr>
            <w:r>
              <w:rPr>
                <w:b/>
                <w:sz w:val="24"/>
              </w:rPr>
              <w:t>Turid Karlsen</w:t>
            </w:r>
            <w:r w:rsidR="00B356BD">
              <w:rPr>
                <w:b/>
                <w:sz w:val="24"/>
              </w:rPr>
              <w:t xml:space="preserve">  /Spar Rognan</w:t>
            </w:r>
          </w:p>
        </w:tc>
      </w:tr>
      <w:tr w:rsidR="007919F1" w:rsidRPr="00585600" w:rsidTr="00840182">
        <w:tc>
          <w:tcPr>
            <w:tcW w:w="1129" w:type="dxa"/>
            <w:shd w:val="clear" w:color="auto" w:fill="auto"/>
          </w:tcPr>
          <w:p w:rsidR="007919F1" w:rsidRPr="00585600" w:rsidRDefault="000E41E0" w:rsidP="000E41E0">
            <w:pPr>
              <w:rPr>
                <w:b/>
                <w:sz w:val="24"/>
              </w:rPr>
            </w:pPr>
            <w:r>
              <w:rPr>
                <w:b/>
                <w:sz w:val="24"/>
              </w:rPr>
              <w:t>144</w:t>
            </w:r>
          </w:p>
        </w:tc>
        <w:tc>
          <w:tcPr>
            <w:tcW w:w="3686" w:type="dxa"/>
            <w:shd w:val="clear" w:color="auto" w:fill="auto"/>
          </w:tcPr>
          <w:p w:rsidR="007919F1" w:rsidRPr="00585600" w:rsidRDefault="007919F1" w:rsidP="006211F6">
            <w:pPr>
              <w:ind w:left="360"/>
              <w:rPr>
                <w:sz w:val="24"/>
              </w:rPr>
            </w:pPr>
            <w:proofErr w:type="spellStart"/>
            <w:r w:rsidRPr="00585600">
              <w:rPr>
                <w:sz w:val="24"/>
              </w:rPr>
              <w:t>S</w:t>
            </w:r>
            <w:r>
              <w:rPr>
                <w:sz w:val="24"/>
              </w:rPr>
              <w:t>tannarjones</w:t>
            </w:r>
            <w:proofErr w:type="spellEnd"/>
            <w:r>
              <w:t>/Vik</w:t>
            </w:r>
            <w:r w:rsidRPr="00585600">
              <w:rPr>
                <w:sz w:val="24"/>
              </w:rPr>
              <w:t xml:space="preserve"> </w:t>
            </w:r>
            <w:r>
              <w:rPr>
                <w:sz w:val="24"/>
              </w:rPr>
              <w:t xml:space="preserve">                 </w:t>
            </w:r>
          </w:p>
        </w:tc>
        <w:tc>
          <w:tcPr>
            <w:tcW w:w="4252" w:type="dxa"/>
            <w:shd w:val="clear" w:color="auto" w:fill="auto"/>
          </w:tcPr>
          <w:p w:rsidR="007919F1" w:rsidRPr="00585600" w:rsidRDefault="0021491B" w:rsidP="00596038">
            <w:pPr>
              <w:rPr>
                <w:b/>
                <w:sz w:val="24"/>
              </w:rPr>
            </w:pPr>
            <w:r>
              <w:rPr>
                <w:b/>
                <w:sz w:val="24"/>
              </w:rPr>
              <w:t xml:space="preserve"> </w:t>
            </w:r>
            <w:r w:rsidR="00596038">
              <w:rPr>
                <w:b/>
                <w:sz w:val="24"/>
              </w:rPr>
              <w:t>Jørn Andreassen</w:t>
            </w:r>
            <w:r>
              <w:rPr>
                <w:b/>
                <w:sz w:val="24"/>
              </w:rPr>
              <w:t xml:space="preserve">                 /Biblioteket i Saltdal</w:t>
            </w:r>
          </w:p>
        </w:tc>
      </w:tr>
      <w:tr w:rsidR="007919F1" w:rsidRPr="008E17DE" w:rsidTr="00840182">
        <w:tc>
          <w:tcPr>
            <w:tcW w:w="1129" w:type="dxa"/>
            <w:shd w:val="clear" w:color="auto" w:fill="auto"/>
          </w:tcPr>
          <w:p w:rsidR="007919F1" w:rsidRPr="00585600" w:rsidRDefault="000E41E0" w:rsidP="000E41E0">
            <w:pPr>
              <w:rPr>
                <w:b/>
                <w:sz w:val="24"/>
              </w:rPr>
            </w:pPr>
            <w:r>
              <w:rPr>
                <w:b/>
                <w:sz w:val="24"/>
              </w:rPr>
              <w:t>84</w:t>
            </w:r>
          </w:p>
        </w:tc>
        <w:tc>
          <w:tcPr>
            <w:tcW w:w="3686" w:type="dxa"/>
            <w:shd w:val="clear" w:color="auto" w:fill="auto"/>
          </w:tcPr>
          <w:p w:rsidR="007919F1" w:rsidRPr="00585600" w:rsidRDefault="007919F1" w:rsidP="006211F6">
            <w:pPr>
              <w:ind w:left="360"/>
              <w:rPr>
                <w:sz w:val="24"/>
              </w:rPr>
            </w:pPr>
            <w:proofErr w:type="spellStart"/>
            <w:r>
              <w:rPr>
                <w:sz w:val="24"/>
              </w:rPr>
              <w:t>Setså</w:t>
            </w:r>
            <w:proofErr w:type="spellEnd"/>
            <w:r>
              <w:rPr>
                <w:sz w:val="24"/>
              </w:rPr>
              <w:t xml:space="preserve">                         </w:t>
            </w:r>
          </w:p>
        </w:tc>
        <w:tc>
          <w:tcPr>
            <w:tcW w:w="4252" w:type="dxa"/>
            <w:shd w:val="clear" w:color="auto" w:fill="auto"/>
          </w:tcPr>
          <w:p w:rsidR="007919F1" w:rsidRPr="00C23A7E" w:rsidRDefault="00C23A7E" w:rsidP="006211F6">
            <w:pPr>
              <w:rPr>
                <w:b/>
                <w:sz w:val="24"/>
                <w:szCs w:val="24"/>
              </w:rPr>
            </w:pPr>
            <w:r w:rsidRPr="00C23A7E">
              <w:rPr>
                <w:b/>
                <w:sz w:val="24"/>
                <w:szCs w:val="24"/>
              </w:rPr>
              <w:t>Elisabeth Oseng/Rådhus</w:t>
            </w:r>
          </w:p>
        </w:tc>
      </w:tr>
      <w:tr w:rsidR="007919F1" w:rsidRPr="00585600" w:rsidTr="00840182">
        <w:tc>
          <w:tcPr>
            <w:tcW w:w="1129" w:type="dxa"/>
            <w:shd w:val="clear" w:color="auto" w:fill="auto"/>
          </w:tcPr>
          <w:p w:rsidR="007919F1" w:rsidRPr="00585600" w:rsidRDefault="00306CC2" w:rsidP="006211F6">
            <w:pPr>
              <w:rPr>
                <w:b/>
                <w:sz w:val="24"/>
              </w:rPr>
            </w:pPr>
            <w:r>
              <w:rPr>
                <w:b/>
                <w:sz w:val="24"/>
              </w:rPr>
              <w:t>117</w:t>
            </w:r>
          </w:p>
        </w:tc>
        <w:tc>
          <w:tcPr>
            <w:tcW w:w="3686" w:type="dxa"/>
            <w:shd w:val="clear" w:color="auto" w:fill="auto"/>
          </w:tcPr>
          <w:p w:rsidR="007919F1" w:rsidRPr="00585600" w:rsidRDefault="007919F1" w:rsidP="006211F6">
            <w:pPr>
              <w:ind w:left="360"/>
              <w:rPr>
                <w:sz w:val="24"/>
              </w:rPr>
            </w:pPr>
            <w:proofErr w:type="spellStart"/>
            <w:r w:rsidRPr="00585600">
              <w:rPr>
                <w:sz w:val="24"/>
              </w:rPr>
              <w:t>Knallerdalen</w:t>
            </w:r>
            <w:proofErr w:type="spellEnd"/>
            <w:r>
              <w:rPr>
                <w:sz w:val="24"/>
              </w:rPr>
              <w:t>/Botnva</w:t>
            </w:r>
            <w:r w:rsidRPr="00585600">
              <w:rPr>
                <w:sz w:val="24"/>
              </w:rPr>
              <w:t xml:space="preserve">tn </w:t>
            </w:r>
          </w:p>
        </w:tc>
        <w:tc>
          <w:tcPr>
            <w:tcW w:w="4252" w:type="dxa"/>
            <w:shd w:val="clear" w:color="auto" w:fill="auto"/>
          </w:tcPr>
          <w:p w:rsidR="007919F1" w:rsidRPr="00585600" w:rsidRDefault="004500C2" w:rsidP="006211F6">
            <w:pPr>
              <w:rPr>
                <w:b/>
                <w:sz w:val="24"/>
              </w:rPr>
            </w:pPr>
            <w:r>
              <w:rPr>
                <w:b/>
                <w:sz w:val="24"/>
              </w:rPr>
              <w:t>Elin Sollund</w:t>
            </w:r>
            <w:r w:rsidR="00142B0A">
              <w:rPr>
                <w:b/>
                <w:sz w:val="24"/>
              </w:rPr>
              <w:t>/REMA 1000</w:t>
            </w:r>
          </w:p>
        </w:tc>
      </w:tr>
      <w:tr w:rsidR="007919F1" w:rsidRPr="00585600" w:rsidTr="00840182">
        <w:tc>
          <w:tcPr>
            <w:tcW w:w="1129" w:type="dxa"/>
            <w:shd w:val="clear" w:color="auto" w:fill="auto"/>
          </w:tcPr>
          <w:p w:rsidR="007919F1" w:rsidRPr="00585600" w:rsidRDefault="0056776E" w:rsidP="006211F6">
            <w:pPr>
              <w:rPr>
                <w:b/>
                <w:sz w:val="24"/>
              </w:rPr>
            </w:pPr>
            <w:r>
              <w:rPr>
                <w:b/>
                <w:sz w:val="24"/>
              </w:rPr>
              <w:t>454</w:t>
            </w:r>
          </w:p>
        </w:tc>
        <w:tc>
          <w:tcPr>
            <w:tcW w:w="3686" w:type="dxa"/>
            <w:shd w:val="clear" w:color="auto" w:fill="auto"/>
          </w:tcPr>
          <w:p w:rsidR="007919F1" w:rsidRPr="00585600" w:rsidRDefault="007919F1" w:rsidP="006211F6">
            <w:pPr>
              <w:ind w:left="360"/>
              <w:rPr>
                <w:sz w:val="24"/>
              </w:rPr>
            </w:pPr>
            <w:proofErr w:type="spellStart"/>
            <w:r w:rsidRPr="00585600">
              <w:rPr>
                <w:sz w:val="24"/>
              </w:rPr>
              <w:t>Kinesnakken</w:t>
            </w:r>
            <w:proofErr w:type="spellEnd"/>
            <w:r w:rsidRPr="00585600">
              <w:rPr>
                <w:sz w:val="24"/>
              </w:rPr>
              <w:t>/</w:t>
            </w:r>
            <w:proofErr w:type="spellStart"/>
            <w:r w:rsidRPr="00585600">
              <w:rPr>
                <w:sz w:val="24"/>
              </w:rPr>
              <w:t>Saksenvik</w:t>
            </w:r>
            <w:proofErr w:type="spellEnd"/>
            <w:r w:rsidRPr="00585600">
              <w:rPr>
                <w:sz w:val="24"/>
              </w:rPr>
              <w:t xml:space="preserve"> </w:t>
            </w:r>
          </w:p>
        </w:tc>
        <w:tc>
          <w:tcPr>
            <w:tcW w:w="4252" w:type="dxa"/>
            <w:shd w:val="clear" w:color="auto" w:fill="auto"/>
          </w:tcPr>
          <w:p w:rsidR="007919F1" w:rsidRPr="00585600" w:rsidRDefault="004500C2" w:rsidP="006211F6">
            <w:pPr>
              <w:rPr>
                <w:b/>
                <w:sz w:val="24"/>
              </w:rPr>
            </w:pPr>
            <w:r>
              <w:rPr>
                <w:b/>
                <w:sz w:val="24"/>
              </w:rPr>
              <w:t>Bente Karlsen</w:t>
            </w:r>
            <w:r w:rsidR="00142B0A">
              <w:rPr>
                <w:b/>
                <w:sz w:val="24"/>
              </w:rPr>
              <w:t>/Sparebank1 NN</w:t>
            </w:r>
          </w:p>
        </w:tc>
      </w:tr>
      <w:tr w:rsidR="007919F1" w:rsidRPr="00585600" w:rsidTr="00840182">
        <w:tc>
          <w:tcPr>
            <w:tcW w:w="1129" w:type="dxa"/>
            <w:shd w:val="clear" w:color="auto" w:fill="auto"/>
          </w:tcPr>
          <w:p w:rsidR="007919F1" w:rsidRPr="00585600" w:rsidRDefault="0056776E" w:rsidP="00E6655F">
            <w:pPr>
              <w:rPr>
                <w:b/>
                <w:sz w:val="24"/>
              </w:rPr>
            </w:pPr>
            <w:r>
              <w:rPr>
                <w:b/>
                <w:sz w:val="24"/>
              </w:rPr>
              <w:t>126</w:t>
            </w:r>
          </w:p>
        </w:tc>
        <w:tc>
          <w:tcPr>
            <w:tcW w:w="3686" w:type="dxa"/>
            <w:shd w:val="clear" w:color="auto" w:fill="auto"/>
          </w:tcPr>
          <w:p w:rsidR="007919F1" w:rsidRPr="00585600" w:rsidRDefault="007919F1" w:rsidP="006211F6">
            <w:pPr>
              <w:ind w:left="360"/>
              <w:rPr>
                <w:sz w:val="24"/>
              </w:rPr>
            </w:pPr>
            <w:proofErr w:type="spellStart"/>
            <w:r w:rsidRPr="00585600">
              <w:rPr>
                <w:sz w:val="24"/>
              </w:rPr>
              <w:t>Saksenvik</w:t>
            </w:r>
            <w:proofErr w:type="spellEnd"/>
            <w:r>
              <w:rPr>
                <w:sz w:val="24"/>
              </w:rPr>
              <w:t>/</w:t>
            </w:r>
            <w:proofErr w:type="spellStart"/>
            <w:r>
              <w:rPr>
                <w:sz w:val="24"/>
              </w:rPr>
              <w:t>Syrpan</w:t>
            </w:r>
            <w:proofErr w:type="spellEnd"/>
            <w:r w:rsidRPr="00585600">
              <w:rPr>
                <w:sz w:val="24"/>
              </w:rPr>
              <w:t xml:space="preserve"> </w:t>
            </w:r>
          </w:p>
        </w:tc>
        <w:tc>
          <w:tcPr>
            <w:tcW w:w="4252" w:type="dxa"/>
            <w:shd w:val="clear" w:color="auto" w:fill="auto"/>
          </w:tcPr>
          <w:p w:rsidR="007919F1" w:rsidRPr="00585600" w:rsidRDefault="004500C2" w:rsidP="00E21DB8">
            <w:pPr>
              <w:rPr>
                <w:b/>
                <w:sz w:val="24"/>
              </w:rPr>
            </w:pPr>
            <w:proofErr w:type="spellStart"/>
            <w:r>
              <w:rPr>
                <w:b/>
                <w:sz w:val="24"/>
              </w:rPr>
              <w:t>Sedad</w:t>
            </w:r>
            <w:proofErr w:type="spellEnd"/>
            <w:r>
              <w:rPr>
                <w:b/>
                <w:sz w:val="24"/>
              </w:rPr>
              <w:t xml:space="preserve"> </w:t>
            </w:r>
            <w:proofErr w:type="spellStart"/>
            <w:r>
              <w:rPr>
                <w:b/>
                <w:sz w:val="24"/>
              </w:rPr>
              <w:t>Rihic</w:t>
            </w:r>
            <w:proofErr w:type="spellEnd"/>
            <w:r w:rsidR="00142B0A">
              <w:rPr>
                <w:b/>
                <w:sz w:val="24"/>
              </w:rPr>
              <w:t>/</w:t>
            </w:r>
            <w:r w:rsidR="00E21DB8">
              <w:rPr>
                <w:b/>
                <w:sz w:val="24"/>
              </w:rPr>
              <w:t xml:space="preserve"> Kvernsteinslauget i Saltdal</w:t>
            </w:r>
          </w:p>
        </w:tc>
      </w:tr>
      <w:tr w:rsidR="007919F1" w:rsidRPr="00585600" w:rsidTr="00840182">
        <w:tc>
          <w:tcPr>
            <w:tcW w:w="1129" w:type="dxa"/>
            <w:shd w:val="clear" w:color="auto" w:fill="auto"/>
          </w:tcPr>
          <w:p w:rsidR="007919F1" w:rsidRPr="00585600" w:rsidRDefault="0056776E" w:rsidP="00E6655F">
            <w:pPr>
              <w:rPr>
                <w:b/>
                <w:sz w:val="24"/>
              </w:rPr>
            </w:pPr>
            <w:r>
              <w:rPr>
                <w:b/>
                <w:sz w:val="24"/>
              </w:rPr>
              <w:t>1078</w:t>
            </w:r>
          </w:p>
        </w:tc>
        <w:tc>
          <w:tcPr>
            <w:tcW w:w="3686" w:type="dxa"/>
            <w:shd w:val="clear" w:color="auto" w:fill="auto"/>
          </w:tcPr>
          <w:p w:rsidR="007919F1" w:rsidRPr="00585600" w:rsidRDefault="007919F1" w:rsidP="006211F6">
            <w:pPr>
              <w:ind w:left="360"/>
              <w:rPr>
                <w:sz w:val="24"/>
              </w:rPr>
            </w:pPr>
            <w:r w:rsidRPr="00585600">
              <w:rPr>
                <w:sz w:val="24"/>
              </w:rPr>
              <w:t xml:space="preserve">Hengebru Os                               </w:t>
            </w:r>
          </w:p>
        </w:tc>
        <w:tc>
          <w:tcPr>
            <w:tcW w:w="4252" w:type="dxa"/>
            <w:shd w:val="clear" w:color="auto" w:fill="auto"/>
          </w:tcPr>
          <w:p w:rsidR="007919F1" w:rsidRPr="00585600" w:rsidRDefault="00FE1836" w:rsidP="006211F6">
            <w:pPr>
              <w:rPr>
                <w:b/>
                <w:sz w:val="24"/>
              </w:rPr>
            </w:pPr>
            <w:r>
              <w:rPr>
                <w:b/>
                <w:sz w:val="24"/>
              </w:rPr>
              <w:t>Stian Eriksen/Rådhus</w:t>
            </w:r>
          </w:p>
        </w:tc>
      </w:tr>
      <w:tr w:rsidR="007919F1" w:rsidRPr="00585600" w:rsidTr="00840182">
        <w:tc>
          <w:tcPr>
            <w:tcW w:w="1129" w:type="dxa"/>
            <w:shd w:val="clear" w:color="auto" w:fill="auto"/>
          </w:tcPr>
          <w:p w:rsidR="007919F1" w:rsidRPr="00585600" w:rsidRDefault="000E41E0" w:rsidP="000E41E0">
            <w:pPr>
              <w:rPr>
                <w:b/>
                <w:sz w:val="24"/>
              </w:rPr>
            </w:pPr>
            <w:r>
              <w:rPr>
                <w:b/>
                <w:sz w:val="24"/>
              </w:rPr>
              <w:t>366</w:t>
            </w:r>
          </w:p>
        </w:tc>
        <w:tc>
          <w:tcPr>
            <w:tcW w:w="3686" w:type="dxa"/>
            <w:shd w:val="clear" w:color="auto" w:fill="auto"/>
          </w:tcPr>
          <w:p w:rsidR="007919F1" w:rsidRPr="00585600" w:rsidRDefault="007919F1" w:rsidP="006211F6">
            <w:pPr>
              <w:ind w:left="360"/>
              <w:rPr>
                <w:sz w:val="24"/>
              </w:rPr>
            </w:pPr>
            <w:r>
              <w:rPr>
                <w:sz w:val="24"/>
              </w:rPr>
              <w:t>Sommerseteren/</w:t>
            </w:r>
            <w:r w:rsidRPr="00585600">
              <w:rPr>
                <w:sz w:val="24"/>
              </w:rPr>
              <w:t xml:space="preserve">fjellvei </w:t>
            </w:r>
            <w:r>
              <w:rPr>
                <w:sz w:val="24"/>
              </w:rPr>
              <w:t>fra Os</w:t>
            </w:r>
          </w:p>
        </w:tc>
        <w:tc>
          <w:tcPr>
            <w:tcW w:w="4252" w:type="dxa"/>
            <w:shd w:val="clear" w:color="auto" w:fill="auto"/>
          </w:tcPr>
          <w:p w:rsidR="007919F1" w:rsidRPr="00585600" w:rsidRDefault="00AC700C" w:rsidP="006211F6">
            <w:pPr>
              <w:rPr>
                <w:b/>
                <w:sz w:val="24"/>
              </w:rPr>
            </w:pPr>
            <w:r>
              <w:rPr>
                <w:b/>
                <w:sz w:val="24"/>
              </w:rPr>
              <w:t>Rune Viggo Pettersen/Saltdal Helsesenter</w:t>
            </w:r>
          </w:p>
        </w:tc>
      </w:tr>
      <w:tr w:rsidR="007919F1" w:rsidRPr="00585600" w:rsidTr="00840182">
        <w:tc>
          <w:tcPr>
            <w:tcW w:w="1129" w:type="dxa"/>
            <w:shd w:val="clear" w:color="auto" w:fill="auto"/>
          </w:tcPr>
          <w:p w:rsidR="007919F1" w:rsidRPr="00585600" w:rsidRDefault="000E41E0" w:rsidP="000E41E0">
            <w:pPr>
              <w:rPr>
                <w:b/>
                <w:sz w:val="24"/>
              </w:rPr>
            </w:pPr>
            <w:r>
              <w:rPr>
                <w:b/>
                <w:sz w:val="24"/>
              </w:rPr>
              <w:t>98</w:t>
            </w:r>
          </w:p>
        </w:tc>
        <w:tc>
          <w:tcPr>
            <w:tcW w:w="3686" w:type="dxa"/>
            <w:shd w:val="clear" w:color="auto" w:fill="auto"/>
          </w:tcPr>
          <w:p w:rsidR="007919F1" w:rsidRPr="00585600" w:rsidRDefault="007919F1" w:rsidP="006211F6">
            <w:pPr>
              <w:ind w:left="360"/>
              <w:rPr>
                <w:sz w:val="24"/>
              </w:rPr>
            </w:pPr>
            <w:r w:rsidRPr="00585600">
              <w:rPr>
                <w:sz w:val="24"/>
              </w:rPr>
              <w:t xml:space="preserve">Krykkja/Nes </w:t>
            </w:r>
          </w:p>
        </w:tc>
        <w:tc>
          <w:tcPr>
            <w:tcW w:w="4252" w:type="dxa"/>
            <w:shd w:val="clear" w:color="auto" w:fill="auto"/>
          </w:tcPr>
          <w:p w:rsidR="007919F1" w:rsidRPr="00585600" w:rsidRDefault="00FE1836" w:rsidP="006211F6">
            <w:pPr>
              <w:rPr>
                <w:b/>
                <w:sz w:val="24"/>
              </w:rPr>
            </w:pPr>
            <w:r>
              <w:rPr>
                <w:b/>
                <w:sz w:val="24"/>
              </w:rPr>
              <w:t>Ida Helene Kvalnes/Rådhus</w:t>
            </w:r>
          </w:p>
        </w:tc>
      </w:tr>
      <w:tr w:rsidR="007919F1" w:rsidRPr="00585600" w:rsidTr="00840182">
        <w:tc>
          <w:tcPr>
            <w:tcW w:w="1129" w:type="dxa"/>
            <w:shd w:val="clear" w:color="auto" w:fill="auto"/>
          </w:tcPr>
          <w:p w:rsidR="007919F1" w:rsidRPr="00585600" w:rsidRDefault="000E41E0" w:rsidP="000E41E0">
            <w:pPr>
              <w:rPr>
                <w:b/>
                <w:sz w:val="24"/>
              </w:rPr>
            </w:pPr>
            <w:r>
              <w:rPr>
                <w:b/>
                <w:sz w:val="24"/>
              </w:rPr>
              <w:t>260</w:t>
            </w:r>
          </w:p>
        </w:tc>
        <w:tc>
          <w:tcPr>
            <w:tcW w:w="3686" w:type="dxa"/>
            <w:shd w:val="clear" w:color="auto" w:fill="auto"/>
          </w:tcPr>
          <w:p w:rsidR="007919F1" w:rsidRPr="00585600" w:rsidRDefault="007919F1" w:rsidP="006211F6">
            <w:pPr>
              <w:ind w:left="360"/>
              <w:rPr>
                <w:sz w:val="24"/>
              </w:rPr>
            </w:pPr>
            <w:proofErr w:type="spellStart"/>
            <w:r w:rsidRPr="00585600">
              <w:rPr>
                <w:sz w:val="24"/>
              </w:rPr>
              <w:t>Drageid</w:t>
            </w:r>
            <w:r>
              <w:rPr>
                <w:sz w:val="24"/>
              </w:rPr>
              <w:t>dammen</w:t>
            </w:r>
            <w:proofErr w:type="spellEnd"/>
            <w:r w:rsidRPr="00585600">
              <w:rPr>
                <w:sz w:val="24"/>
              </w:rPr>
              <w:t xml:space="preserve"> </w:t>
            </w:r>
          </w:p>
        </w:tc>
        <w:tc>
          <w:tcPr>
            <w:tcW w:w="4252" w:type="dxa"/>
            <w:shd w:val="clear" w:color="auto" w:fill="auto"/>
          </w:tcPr>
          <w:p w:rsidR="007919F1" w:rsidRPr="00585600" w:rsidRDefault="002F4B75" w:rsidP="002F4B75">
            <w:pPr>
              <w:rPr>
                <w:b/>
                <w:sz w:val="24"/>
              </w:rPr>
            </w:pPr>
            <w:r>
              <w:rPr>
                <w:b/>
                <w:sz w:val="24"/>
              </w:rPr>
              <w:t xml:space="preserve">  </w:t>
            </w:r>
            <w:r w:rsidR="00627E9D">
              <w:rPr>
                <w:b/>
                <w:sz w:val="24"/>
              </w:rPr>
              <w:t>Anne Merethe Larsen</w:t>
            </w:r>
            <w:r>
              <w:rPr>
                <w:b/>
                <w:sz w:val="24"/>
              </w:rPr>
              <w:t xml:space="preserve">                    /Madsen Regnskapskontor</w:t>
            </w:r>
          </w:p>
        </w:tc>
      </w:tr>
      <w:tr w:rsidR="007919F1" w:rsidRPr="00585600" w:rsidTr="00840182">
        <w:tc>
          <w:tcPr>
            <w:tcW w:w="1129" w:type="dxa"/>
            <w:shd w:val="clear" w:color="auto" w:fill="auto"/>
          </w:tcPr>
          <w:p w:rsidR="007919F1" w:rsidRPr="00585600" w:rsidRDefault="0056776E" w:rsidP="00E6655F">
            <w:pPr>
              <w:rPr>
                <w:b/>
                <w:sz w:val="24"/>
              </w:rPr>
            </w:pPr>
            <w:r>
              <w:rPr>
                <w:b/>
                <w:sz w:val="24"/>
              </w:rPr>
              <w:t>220</w:t>
            </w:r>
          </w:p>
        </w:tc>
        <w:tc>
          <w:tcPr>
            <w:tcW w:w="3686" w:type="dxa"/>
            <w:shd w:val="clear" w:color="auto" w:fill="auto"/>
          </w:tcPr>
          <w:p w:rsidR="007919F1" w:rsidRPr="00585600" w:rsidRDefault="007919F1" w:rsidP="006211F6">
            <w:pPr>
              <w:ind w:left="360"/>
              <w:rPr>
                <w:sz w:val="24"/>
              </w:rPr>
            </w:pPr>
            <w:r w:rsidRPr="00585600">
              <w:rPr>
                <w:sz w:val="24"/>
              </w:rPr>
              <w:t>Sponstadmoen/Røkland</w:t>
            </w:r>
            <w:r>
              <w:rPr>
                <w:sz w:val="24"/>
              </w:rPr>
              <w:t xml:space="preserve"> </w:t>
            </w:r>
          </w:p>
        </w:tc>
        <w:tc>
          <w:tcPr>
            <w:tcW w:w="4252" w:type="dxa"/>
            <w:shd w:val="clear" w:color="auto" w:fill="auto"/>
          </w:tcPr>
          <w:p w:rsidR="007919F1" w:rsidRPr="00585600" w:rsidRDefault="004500C2" w:rsidP="006211F6">
            <w:pPr>
              <w:rPr>
                <w:b/>
                <w:sz w:val="24"/>
              </w:rPr>
            </w:pPr>
            <w:r>
              <w:rPr>
                <w:b/>
                <w:sz w:val="24"/>
              </w:rPr>
              <w:t>Hege Lehn</w:t>
            </w:r>
            <w:r w:rsidR="00142B0A">
              <w:rPr>
                <w:b/>
                <w:sz w:val="24"/>
              </w:rPr>
              <w:t>/RIBO</w:t>
            </w:r>
          </w:p>
        </w:tc>
      </w:tr>
      <w:tr w:rsidR="007919F1" w:rsidRPr="00585600" w:rsidTr="00840182">
        <w:tc>
          <w:tcPr>
            <w:tcW w:w="1129" w:type="dxa"/>
            <w:shd w:val="clear" w:color="auto" w:fill="auto"/>
          </w:tcPr>
          <w:p w:rsidR="007919F1" w:rsidRPr="00585600" w:rsidRDefault="000E41E0" w:rsidP="000E41E0">
            <w:pPr>
              <w:rPr>
                <w:b/>
                <w:sz w:val="24"/>
              </w:rPr>
            </w:pPr>
            <w:r>
              <w:rPr>
                <w:b/>
                <w:sz w:val="24"/>
              </w:rPr>
              <w:t>254</w:t>
            </w:r>
          </w:p>
        </w:tc>
        <w:tc>
          <w:tcPr>
            <w:tcW w:w="3686" w:type="dxa"/>
            <w:shd w:val="clear" w:color="auto" w:fill="auto"/>
          </w:tcPr>
          <w:p w:rsidR="007919F1" w:rsidRPr="00585600" w:rsidRDefault="007919F1" w:rsidP="006211F6">
            <w:pPr>
              <w:ind w:left="360"/>
              <w:rPr>
                <w:sz w:val="24"/>
              </w:rPr>
            </w:pPr>
            <w:r w:rsidRPr="00585600">
              <w:rPr>
                <w:sz w:val="24"/>
              </w:rPr>
              <w:t xml:space="preserve">Røkland/Gapahuk ved elva </w:t>
            </w:r>
          </w:p>
        </w:tc>
        <w:tc>
          <w:tcPr>
            <w:tcW w:w="4252" w:type="dxa"/>
            <w:shd w:val="clear" w:color="auto" w:fill="auto"/>
          </w:tcPr>
          <w:p w:rsidR="007919F1" w:rsidRPr="00585600" w:rsidRDefault="00627E9D" w:rsidP="00EA1567">
            <w:pPr>
              <w:rPr>
                <w:b/>
                <w:sz w:val="24"/>
              </w:rPr>
            </w:pPr>
            <w:r>
              <w:rPr>
                <w:b/>
                <w:sz w:val="24"/>
              </w:rPr>
              <w:t>Inger Bødker</w:t>
            </w:r>
            <w:r w:rsidR="00446524">
              <w:rPr>
                <w:b/>
                <w:sz w:val="24"/>
              </w:rPr>
              <w:t>/Coop Prix Røkland</w:t>
            </w:r>
          </w:p>
        </w:tc>
      </w:tr>
      <w:tr w:rsidR="007919F1" w:rsidRPr="00585600" w:rsidTr="00840182">
        <w:tc>
          <w:tcPr>
            <w:tcW w:w="1129" w:type="dxa"/>
            <w:shd w:val="clear" w:color="auto" w:fill="auto"/>
          </w:tcPr>
          <w:p w:rsidR="007919F1" w:rsidRPr="00585600" w:rsidRDefault="000E41E0" w:rsidP="000E41E0">
            <w:pPr>
              <w:rPr>
                <w:b/>
                <w:sz w:val="24"/>
              </w:rPr>
            </w:pPr>
            <w:r>
              <w:rPr>
                <w:b/>
                <w:sz w:val="24"/>
              </w:rPr>
              <w:t>154</w:t>
            </w:r>
          </w:p>
        </w:tc>
        <w:tc>
          <w:tcPr>
            <w:tcW w:w="3686" w:type="dxa"/>
            <w:shd w:val="clear" w:color="auto" w:fill="auto"/>
          </w:tcPr>
          <w:p w:rsidR="007919F1" w:rsidRPr="00BF6A28" w:rsidRDefault="007919F1" w:rsidP="006211F6">
            <w:r>
              <w:t xml:space="preserve">    </w:t>
            </w:r>
            <w:r w:rsidR="00821AC6">
              <w:t xml:space="preserve">  </w:t>
            </w:r>
            <w:r>
              <w:t xml:space="preserve"> </w:t>
            </w:r>
            <w:proofErr w:type="spellStart"/>
            <w:r>
              <w:t>Nestbyveien</w:t>
            </w:r>
            <w:proofErr w:type="spellEnd"/>
          </w:p>
        </w:tc>
        <w:tc>
          <w:tcPr>
            <w:tcW w:w="4252" w:type="dxa"/>
            <w:shd w:val="clear" w:color="auto" w:fill="auto"/>
          </w:tcPr>
          <w:p w:rsidR="007919F1" w:rsidRPr="00585600" w:rsidRDefault="00FE1836" w:rsidP="006211F6">
            <w:pPr>
              <w:rPr>
                <w:b/>
                <w:sz w:val="24"/>
              </w:rPr>
            </w:pPr>
            <w:proofErr w:type="spellStart"/>
            <w:r>
              <w:rPr>
                <w:b/>
                <w:sz w:val="24"/>
              </w:rPr>
              <w:t>Merja</w:t>
            </w:r>
            <w:proofErr w:type="spellEnd"/>
            <w:r>
              <w:rPr>
                <w:b/>
                <w:sz w:val="24"/>
              </w:rPr>
              <w:t xml:space="preserve"> Andreassen/Rådhus</w:t>
            </w:r>
          </w:p>
        </w:tc>
      </w:tr>
      <w:tr w:rsidR="007919F1" w:rsidRPr="00585600" w:rsidTr="00840182">
        <w:tc>
          <w:tcPr>
            <w:tcW w:w="1129" w:type="dxa"/>
            <w:shd w:val="clear" w:color="auto" w:fill="auto"/>
          </w:tcPr>
          <w:p w:rsidR="007919F1" w:rsidRPr="00585600" w:rsidRDefault="0056776E" w:rsidP="00E6655F">
            <w:pPr>
              <w:rPr>
                <w:b/>
                <w:sz w:val="24"/>
              </w:rPr>
            </w:pPr>
            <w:r>
              <w:rPr>
                <w:b/>
                <w:sz w:val="24"/>
              </w:rPr>
              <w:t>118</w:t>
            </w:r>
          </w:p>
        </w:tc>
        <w:tc>
          <w:tcPr>
            <w:tcW w:w="3686" w:type="dxa"/>
            <w:shd w:val="clear" w:color="auto" w:fill="auto"/>
          </w:tcPr>
          <w:p w:rsidR="007919F1" w:rsidRPr="00585600" w:rsidRDefault="007919F1" w:rsidP="006211F6">
            <w:pPr>
              <w:ind w:left="360"/>
              <w:rPr>
                <w:sz w:val="24"/>
              </w:rPr>
            </w:pPr>
            <w:proofErr w:type="spellStart"/>
            <w:r w:rsidRPr="00585600">
              <w:rPr>
                <w:sz w:val="24"/>
              </w:rPr>
              <w:t>Pothusnakken</w:t>
            </w:r>
            <w:proofErr w:type="spellEnd"/>
            <w:r w:rsidRPr="00585600">
              <w:rPr>
                <w:sz w:val="24"/>
              </w:rPr>
              <w:t xml:space="preserve">/Røkland </w:t>
            </w:r>
          </w:p>
        </w:tc>
        <w:tc>
          <w:tcPr>
            <w:tcW w:w="4252" w:type="dxa"/>
            <w:shd w:val="clear" w:color="auto" w:fill="auto"/>
          </w:tcPr>
          <w:p w:rsidR="007919F1" w:rsidRPr="00585600" w:rsidRDefault="00FE1836" w:rsidP="006211F6">
            <w:pPr>
              <w:rPr>
                <w:b/>
                <w:sz w:val="24"/>
              </w:rPr>
            </w:pPr>
            <w:r>
              <w:rPr>
                <w:b/>
                <w:sz w:val="24"/>
              </w:rPr>
              <w:t>Ylva Edvardsen/Rådhus</w:t>
            </w:r>
          </w:p>
        </w:tc>
      </w:tr>
      <w:tr w:rsidR="007919F1" w:rsidRPr="00585600" w:rsidTr="00840182">
        <w:tc>
          <w:tcPr>
            <w:tcW w:w="1129" w:type="dxa"/>
            <w:shd w:val="clear" w:color="auto" w:fill="auto"/>
          </w:tcPr>
          <w:p w:rsidR="007919F1" w:rsidRPr="00585600" w:rsidRDefault="000E41E0" w:rsidP="000E41E0">
            <w:pPr>
              <w:rPr>
                <w:b/>
                <w:sz w:val="24"/>
              </w:rPr>
            </w:pPr>
            <w:r>
              <w:rPr>
                <w:b/>
                <w:sz w:val="24"/>
              </w:rPr>
              <w:t>40</w:t>
            </w:r>
          </w:p>
        </w:tc>
        <w:tc>
          <w:tcPr>
            <w:tcW w:w="3686" w:type="dxa"/>
            <w:shd w:val="clear" w:color="auto" w:fill="auto"/>
          </w:tcPr>
          <w:p w:rsidR="007919F1" w:rsidRPr="00585600" w:rsidRDefault="007919F1" w:rsidP="006211F6">
            <w:pPr>
              <w:ind w:left="360"/>
              <w:rPr>
                <w:sz w:val="24"/>
              </w:rPr>
            </w:pPr>
            <w:r>
              <w:rPr>
                <w:sz w:val="24"/>
              </w:rPr>
              <w:t>Storvatn</w:t>
            </w:r>
            <w:r w:rsidRPr="00585600">
              <w:rPr>
                <w:sz w:val="24"/>
              </w:rPr>
              <w:t>/</w:t>
            </w:r>
            <w:proofErr w:type="spellStart"/>
            <w:r w:rsidRPr="00585600">
              <w:rPr>
                <w:sz w:val="24"/>
              </w:rPr>
              <w:t>Elsalia</w:t>
            </w:r>
            <w:proofErr w:type="spellEnd"/>
          </w:p>
        </w:tc>
        <w:tc>
          <w:tcPr>
            <w:tcW w:w="4252" w:type="dxa"/>
            <w:shd w:val="clear" w:color="auto" w:fill="auto"/>
          </w:tcPr>
          <w:p w:rsidR="007919F1" w:rsidRPr="00585600" w:rsidRDefault="00FE1836" w:rsidP="006211F6">
            <w:pPr>
              <w:rPr>
                <w:b/>
                <w:sz w:val="24"/>
              </w:rPr>
            </w:pPr>
            <w:r>
              <w:rPr>
                <w:b/>
                <w:sz w:val="24"/>
              </w:rPr>
              <w:t>Margareth- Katrine/Rådhus</w:t>
            </w:r>
          </w:p>
        </w:tc>
      </w:tr>
      <w:tr w:rsidR="007919F1" w:rsidRPr="00585600" w:rsidTr="00840182">
        <w:tc>
          <w:tcPr>
            <w:tcW w:w="1129" w:type="dxa"/>
            <w:shd w:val="clear" w:color="auto" w:fill="auto"/>
          </w:tcPr>
          <w:p w:rsidR="007919F1" w:rsidRPr="00585600" w:rsidRDefault="0056776E" w:rsidP="00E6655F">
            <w:pPr>
              <w:rPr>
                <w:b/>
                <w:sz w:val="24"/>
              </w:rPr>
            </w:pPr>
            <w:r>
              <w:rPr>
                <w:b/>
                <w:sz w:val="24"/>
              </w:rPr>
              <w:t>57</w:t>
            </w:r>
          </w:p>
        </w:tc>
        <w:tc>
          <w:tcPr>
            <w:tcW w:w="3686" w:type="dxa"/>
            <w:shd w:val="clear" w:color="auto" w:fill="auto"/>
          </w:tcPr>
          <w:p w:rsidR="007919F1" w:rsidRPr="00585600" w:rsidRDefault="007919F1" w:rsidP="006211F6">
            <w:pPr>
              <w:ind w:left="360"/>
              <w:rPr>
                <w:sz w:val="24"/>
              </w:rPr>
            </w:pPr>
            <w:proofErr w:type="spellStart"/>
            <w:r w:rsidRPr="00585600">
              <w:rPr>
                <w:sz w:val="24"/>
              </w:rPr>
              <w:t>Evensgårdfjellet</w:t>
            </w:r>
            <w:proofErr w:type="spellEnd"/>
            <w:r w:rsidRPr="00585600">
              <w:rPr>
                <w:sz w:val="24"/>
              </w:rPr>
              <w:t xml:space="preserve"> </w:t>
            </w:r>
          </w:p>
        </w:tc>
        <w:tc>
          <w:tcPr>
            <w:tcW w:w="4252" w:type="dxa"/>
            <w:shd w:val="clear" w:color="auto" w:fill="auto"/>
          </w:tcPr>
          <w:p w:rsidR="007919F1" w:rsidRPr="00585600" w:rsidRDefault="004500C2" w:rsidP="006211F6">
            <w:pPr>
              <w:rPr>
                <w:b/>
                <w:sz w:val="24"/>
              </w:rPr>
            </w:pPr>
            <w:r>
              <w:rPr>
                <w:b/>
                <w:sz w:val="24"/>
              </w:rPr>
              <w:t>Liam Stolpen</w:t>
            </w:r>
            <w:r w:rsidR="00142B0A">
              <w:rPr>
                <w:b/>
                <w:sz w:val="24"/>
              </w:rPr>
              <w:t>/Dragefossen AS</w:t>
            </w:r>
          </w:p>
        </w:tc>
      </w:tr>
      <w:tr w:rsidR="007919F1" w:rsidRPr="00585600" w:rsidTr="00840182">
        <w:tc>
          <w:tcPr>
            <w:tcW w:w="1129" w:type="dxa"/>
            <w:shd w:val="clear" w:color="auto" w:fill="auto"/>
          </w:tcPr>
          <w:p w:rsidR="007919F1" w:rsidRPr="00585600" w:rsidRDefault="000E41E0" w:rsidP="000E41E0">
            <w:pPr>
              <w:rPr>
                <w:b/>
                <w:sz w:val="24"/>
              </w:rPr>
            </w:pPr>
            <w:r>
              <w:rPr>
                <w:b/>
                <w:sz w:val="24"/>
              </w:rPr>
              <w:t>291</w:t>
            </w:r>
          </w:p>
        </w:tc>
        <w:tc>
          <w:tcPr>
            <w:tcW w:w="3686" w:type="dxa"/>
            <w:shd w:val="clear" w:color="auto" w:fill="auto"/>
          </w:tcPr>
          <w:p w:rsidR="007919F1" w:rsidRPr="00585600" w:rsidRDefault="007919F1" w:rsidP="006211F6">
            <w:pPr>
              <w:ind w:left="360"/>
              <w:rPr>
                <w:sz w:val="24"/>
              </w:rPr>
            </w:pPr>
            <w:r w:rsidRPr="00585600">
              <w:rPr>
                <w:sz w:val="24"/>
              </w:rPr>
              <w:t xml:space="preserve">Hengebru Tømmerdal </w:t>
            </w:r>
          </w:p>
        </w:tc>
        <w:tc>
          <w:tcPr>
            <w:tcW w:w="4252" w:type="dxa"/>
            <w:shd w:val="clear" w:color="auto" w:fill="auto"/>
          </w:tcPr>
          <w:p w:rsidR="007919F1" w:rsidRPr="00585600" w:rsidRDefault="00FE1836" w:rsidP="006211F6">
            <w:pPr>
              <w:rPr>
                <w:b/>
                <w:sz w:val="24"/>
              </w:rPr>
            </w:pPr>
            <w:r>
              <w:rPr>
                <w:b/>
                <w:sz w:val="24"/>
              </w:rPr>
              <w:t>Åge Kristoffersen/Rådhus</w:t>
            </w:r>
          </w:p>
        </w:tc>
      </w:tr>
      <w:tr w:rsidR="007919F1" w:rsidRPr="00585600" w:rsidTr="00840182">
        <w:tc>
          <w:tcPr>
            <w:tcW w:w="1129" w:type="dxa"/>
            <w:shd w:val="clear" w:color="auto" w:fill="auto"/>
          </w:tcPr>
          <w:p w:rsidR="007919F1" w:rsidRPr="00585600" w:rsidRDefault="000E41E0" w:rsidP="000E41E0">
            <w:pPr>
              <w:rPr>
                <w:b/>
                <w:sz w:val="24"/>
              </w:rPr>
            </w:pPr>
            <w:r>
              <w:rPr>
                <w:b/>
                <w:sz w:val="24"/>
              </w:rPr>
              <w:lastRenderedPageBreak/>
              <w:t>95</w:t>
            </w:r>
          </w:p>
        </w:tc>
        <w:tc>
          <w:tcPr>
            <w:tcW w:w="3686" w:type="dxa"/>
            <w:shd w:val="clear" w:color="auto" w:fill="auto"/>
          </w:tcPr>
          <w:p w:rsidR="007919F1" w:rsidRPr="00585600" w:rsidRDefault="007919F1" w:rsidP="006211F6">
            <w:pPr>
              <w:ind w:left="360"/>
              <w:rPr>
                <w:sz w:val="24"/>
              </w:rPr>
            </w:pPr>
            <w:proofErr w:type="spellStart"/>
            <w:r>
              <w:rPr>
                <w:sz w:val="24"/>
              </w:rPr>
              <w:t>Nordneslia</w:t>
            </w:r>
            <w:proofErr w:type="spellEnd"/>
            <w:r w:rsidRPr="00585600">
              <w:rPr>
                <w:sz w:val="24"/>
              </w:rPr>
              <w:t xml:space="preserve"> </w:t>
            </w:r>
            <w:r>
              <w:rPr>
                <w:sz w:val="24"/>
              </w:rPr>
              <w:t xml:space="preserve">                          </w:t>
            </w:r>
          </w:p>
        </w:tc>
        <w:tc>
          <w:tcPr>
            <w:tcW w:w="4252" w:type="dxa"/>
            <w:shd w:val="clear" w:color="auto" w:fill="auto"/>
          </w:tcPr>
          <w:p w:rsidR="007919F1" w:rsidRPr="00585600" w:rsidRDefault="00E21DB8" w:rsidP="00627E9D">
            <w:pPr>
              <w:rPr>
                <w:b/>
                <w:sz w:val="24"/>
              </w:rPr>
            </w:pPr>
            <w:r>
              <w:rPr>
                <w:b/>
                <w:sz w:val="24"/>
              </w:rPr>
              <w:t xml:space="preserve"> </w:t>
            </w:r>
            <w:r w:rsidR="00627E9D">
              <w:rPr>
                <w:b/>
                <w:sz w:val="24"/>
              </w:rPr>
              <w:t>Eskild Storteig</w:t>
            </w:r>
            <w:r>
              <w:rPr>
                <w:b/>
                <w:sz w:val="24"/>
              </w:rPr>
              <w:t xml:space="preserve">  </w:t>
            </w:r>
            <w:r w:rsidR="009A1D21">
              <w:rPr>
                <w:b/>
                <w:sz w:val="24"/>
              </w:rPr>
              <w:t>/</w:t>
            </w:r>
            <w:proofErr w:type="spellStart"/>
            <w:r w:rsidR="009A1D21">
              <w:rPr>
                <w:b/>
                <w:sz w:val="24"/>
              </w:rPr>
              <w:t>Nordneskroa</w:t>
            </w:r>
            <w:proofErr w:type="spellEnd"/>
          </w:p>
        </w:tc>
      </w:tr>
      <w:tr w:rsidR="007919F1" w:rsidRPr="00585600" w:rsidTr="00840182">
        <w:tc>
          <w:tcPr>
            <w:tcW w:w="1129" w:type="dxa"/>
            <w:shd w:val="clear" w:color="auto" w:fill="auto"/>
          </w:tcPr>
          <w:p w:rsidR="007919F1" w:rsidRPr="00585600" w:rsidRDefault="000E41E0" w:rsidP="000E41E0">
            <w:pPr>
              <w:rPr>
                <w:b/>
                <w:sz w:val="24"/>
              </w:rPr>
            </w:pPr>
            <w:r>
              <w:rPr>
                <w:b/>
                <w:sz w:val="24"/>
              </w:rPr>
              <w:t>54</w:t>
            </w:r>
          </w:p>
        </w:tc>
        <w:tc>
          <w:tcPr>
            <w:tcW w:w="3686" w:type="dxa"/>
            <w:shd w:val="clear" w:color="auto" w:fill="auto"/>
          </w:tcPr>
          <w:p w:rsidR="007919F1" w:rsidRPr="00585600" w:rsidRDefault="007919F1" w:rsidP="006211F6">
            <w:pPr>
              <w:ind w:left="360"/>
              <w:rPr>
                <w:sz w:val="24"/>
              </w:rPr>
            </w:pPr>
            <w:r>
              <w:rPr>
                <w:sz w:val="24"/>
              </w:rPr>
              <w:t>Kverva/Bleiknes</w:t>
            </w:r>
          </w:p>
        </w:tc>
        <w:tc>
          <w:tcPr>
            <w:tcW w:w="4252" w:type="dxa"/>
            <w:shd w:val="clear" w:color="auto" w:fill="auto"/>
          </w:tcPr>
          <w:p w:rsidR="007919F1" w:rsidRPr="00585600" w:rsidRDefault="00FE1836" w:rsidP="006211F6">
            <w:pPr>
              <w:rPr>
                <w:b/>
                <w:sz w:val="24"/>
              </w:rPr>
            </w:pPr>
            <w:r>
              <w:rPr>
                <w:b/>
                <w:sz w:val="24"/>
              </w:rPr>
              <w:t>June Abrahamsen/Rådhus</w:t>
            </w:r>
          </w:p>
        </w:tc>
      </w:tr>
      <w:tr w:rsidR="007919F1" w:rsidRPr="00585600" w:rsidTr="00840182">
        <w:tc>
          <w:tcPr>
            <w:tcW w:w="1129" w:type="dxa"/>
            <w:shd w:val="clear" w:color="auto" w:fill="auto"/>
          </w:tcPr>
          <w:p w:rsidR="007919F1" w:rsidRPr="00585600" w:rsidRDefault="0056776E" w:rsidP="00E6655F">
            <w:pPr>
              <w:rPr>
                <w:b/>
                <w:sz w:val="24"/>
              </w:rPr>
            </w:pPr>
            <w:r>
              <w:rPr>
                <w:b/>
                <w:sz w:val="24"/>
              </w:rPr>
              <w:t>96</w:t>
            </w:r>
          </w:p>
        </w:tc>
        <w:tc>
          <w:tcPr>
            <w:tcW w:w="3686" w:type="dxa"/>
            <w:shd w:val="clear" w:color="auto" w:fill="auto"/>
          </w:tcPr>
          <w:p w:rsidR="007919F1" w:rsidRPr="00585600" w:rsidRDefault="007919F1" w:rsidP="006211F6">
            <w:pPr>
              <w:ind w:left="360"/>
              <w:rPr>
                <w:sz w:val="24"/>
              </w:rPr>
            </w:pPr>
            <w:proofErr w:type="spellStart"/>
            <w:r w:rsidRPr="00585600">
              <w:rPr>
                <w:sz w:val="24"/>
              </w:rPr>
              <w:t>Tjernfjelltjønna</w:t>
            </w:r>
            <w:proofErr w:type="spellEnd"/>
            <w:r w:rsidRPr="00585600">
              <w:rPr>
                <w:sz w:val="24"/>
              </w:rPr>
              <w:t>/Storjord</w:t>
            </w:r>
          </w:p>
        </w:tc>
        <w:tc>
          <w:tcPr>
            <w:tcW w:w="4252" w:type="dxa"/>
            <w:shd w:val="clear" w:color="auto" w:fill="auto"/>
          </w:tcPr>
          <w:p w:rsidR="007919F1" w:rsidRPr="00585600" w:rsidRDefault="004500C2" w:rsidP="004500C2">
            <w:pPr>
              <w:rPr>
                <w:b/>
                <w:sz w:val="24"/>
              </w:rPr>
            </w:pPr>
            <w:r>
              <w:rPr>
                <w:b/>
                <w:sz w:val="24"/>
              </w:rPr>
              <w:t xml:space="preserve">Manfred </w:t>
            </w:r>
            <w:proofErr w:type="spellStart"/>
            <w:r>
              <w:rPr>
                <w:b/>
                <w:sz w:val="24"/>
              </w:rPr>
              <w:t>Huttepohl</w:t>
            </w:r>
            <w:proofErr w:type="spellEnd"/>
            <w:r w:rsidR="00142B0A">
              <w:rPr>
                <w:b/>
                <w:sz w:val="24"/>
              </w:rPr>
              <w:t>/ Nordland Nasjonalparksenter</w:t>
            </w:r>
          </w:p>
        </w:tc>
      </w:tr>
      <w:tr w:rsidR="007919F1" w:rsidRPr="00585600" w:rsidTr="00840182">
        <w:tc>
          <w:tcPr>
            <w:tcW w:w="1129" w:type="dxa"/>
            <w:shd w:val="clear" w:color="auto" w:fill="auto"/>
          </w:tcPr>
          <w:p w:rsidR="007919F1" w:rsidRPr="00E6655F" w:rsidRDefault="0056776E" w:rsidP="006211F6">
            <w:pPr>
              <w:rPr>
                <w:b/>
                <w:sz w:val="24"/>
              </w:rPr>
            </w:pPr>
            <w:r w:rsidRPr="00E6655F">
              <w:rPr>
                <w:b/>
                <w:sz w:val="24"/>
              </w:rPr>
              <w:t>293</w:t>
            </w:r>
          </w:p>
        </w:tc>
        <w:tc>
          <w:tcPr>
            <w:tcW w:w="3686" w:type="dxa"/>
            <w:shd w:val="clear" w:color="auto" w:fill="auto"/>
          </w:tcPr>
          <w:p w:rsidR="007919F1" w:rsidRPr="00585600" w:rsidRDefault="007919F1" w:rsidP="006211F6">
            <w:pPr>
              <w:rPr>
                <w:sz w:val="24"/>
              </w:rPr>
            </w:pPr>
            <w:r w:rsidRPr="00585600">
              <w:rPr>
                <w:sz w:val="24"/>
              </w:rPr>
              <w:t xml:space="preserve">     </w:t>
            </w:r>
            <w:r w:rsidR="00821AC6">
              <w:rPr>
                <w:sz w:val="24"/>
              </w:rPr>
              <w:t xml:space="preserve">  </w:t>
            </w:r>
            <w:proofErr w:type="spellStart"/>
            <w:r w:rsidRPr="00585600">
              <w:rPr>
                <w:sz w:val="24"/>
              </w:rPr>
              <w:t>Kjemåfossen</w:t>
            </w:r>
            <w:proofErr w:type="spellEnd"/>
            <w:r w:rsidRPr="00585600">
              <w:rPr>
                <w:sz w:val="24"/>
              </w:rPr>
              <w:t>/Storjord</w:t>
            </w:r>
          </w:p>
        </w:tc>
        <w:tc>
          <w:tcPr>
            <w:tcW w:w="4252" w:type="dxa"/>
            <w:shd w:val="clear" w:color="auto" w:fill="auto"/>
          </w:tcPr>
          <w:p w:rsidR="007919F1" w:rsidRPr="00585600" w:rsidRDefault="004500C2" w:rsidP="006211F6">
            <w:pPr>
              <w:rPr>
                <w:b/>
                <w:sz w:val="24"/>
              </w:rPr>
            </w:pPr>
            <w:r>
              <w:rPr>
                <w:b/>
                <w:sz w:val="24"/>
              </w:rPr>
              <w:t>Inger Lovise Knoph</w:t>
            </w:r>
            <w:r w:rsidR="00142B0A">
              <w:rPr>
                <w:b/>
                <w:sz w:val="24"/>
              </w:rPr>
              <w:t>/Saltdal Turistsenter</w:t>
            </w:r>
          </w:p>
        </w:tc>
      </w:tr>
      <w:tr w:rsidR="007919F1" w:rsidRPr="00585600" w:rsidTr="00840182">
        <w:tc>
          <w:tcPr>
            <w:tcW w:w="1129" w:type="dxa"/>
            <w:shd w:val="clear" w:color="auto" w:fill="auto"/>
          </w:tcPr>
          <w:p w:rsidR="007919F1" w:rsidRPr="000E41E0" w:rsidRDefault="000E41E0" w:rsidP="006211F6">
            <w:pPr>
              <w:rPr>
                <w:b/>
                <w:sz w:val="24"/>
              </w:rPr>
            </w:pPr>
            <w:r w:rsidRPr="000E41E0">
              <w:rPr>
                <w:b/>
                <w:sz w:val="24"/>
              </w:rPr>
              <w:t>131</w:t>
            </w:r>
          </w:p>
        </w:tc>
        <w:tc>
          <w:tcPr>
            <w:tcW w:w="3686" w:type="dxa"/>
            <w:shd w:val="clear" w:color="auto" w:fill="auto"/>
          </w:tcPr>
          <w:p w:rsidR="007919F1" w:rsidRPr="00585600" w:rsidRDefault="007919F1" w:rsidP="006211F6">
            <w:pPr>
              <w:rPr>
                <w:sz w:val="24"/>
              </w:rPr>
            </w:pPr>
            <w:r w:rsidRPr="00585600">
              <w:rPr>
                <w:sz w:val="24"/>
              </w:rPr>
              <w:t xml:space="preserve">     </w:t>
            </w:r>
            <w:r w:rsidR="00821AC6">
              <w:rPr>
                <w:sz w:val="24"/>
              </w:rPr>
              <w:t xml:space="preserve">  </w:t>
            </w:r>
            <w:r w:rsidRPr="00585600">
              <w:rPr>
                <w:sz w:val="24"/>
              </w:rPr>
              <w:t>Storjord</w:t>
            </w:r>
            <w:r w:rsidR="00235C79">
              <w:rPr>
                <w:sz w:val="24"/>
              </w:rPr>
              <w:t>fjell</w:t>
            </w:r>
            <w:r w:rsidRPr="00585600">
              <w:rPr>
                <w:sz w:val="24"/>
              </w:rPr>
              <w:t>koia</w:t>
            </w:r>
          </w:p>
        </w:tc>
        <w:tc>
          <w:tcPr>
            <w:tcW w:w="4252" w:type="dxa"/>
            <w:shd w:val="clear" w:color="auto" w:fill="auto"/>
          </w:tcPr>
          <w:p w:rsidR="007919F1" w:rsidRPr="00585600" w:rsidRDefault="00FE1836" w:rsidP="006211F6">
            <w:pPr>
              <w:rPr>
                <w:b/>
                <w:sz w:val="24"/>
              </w:rPr>
            </w:pPr>
            <w:r>
              <w:rPr>
                <w:b/>
                <w:sz w:val="24"/>
              </w:rPr>
              <w:t>Siv Solbakk/Rådhus</w:t>
            </w:r>
          </w:p>
        </w:tc>
      </w:tr>
      <w:tr w:rsidR="007919F1" w:rsidRPr="00585600" w:rsidTr="00840182">
        <w:tc>
          <w:tcPr>
            <w:tcW w:w="1129" w:type="dxa"/>
            <w:shd w:val="clear" w:color="auto" w:fill="auto"/>
          </w:tcPr>
          <w:p w:rsidR="007919F1" w:rsidRPr="000E41E0" w:rsidRDefault="000E41E0" w:rsidP="006211F6">
            <w:pPr>
              <w:rPr>
                <w:b/>
                <w:sz w:val="24"/>
              </w:rPr>
            </w:pPr>
            <w:r w:rsidRPr="000E41E0">
              <w:rPr>
                <w:b/>
                <w:sz w:val="24"/>
              </w:rPr>
              <w:t>58</w:t>
            </w:r>
          </w:p>
        </w:tc>
        <w:tc>
          <w:tcPr>
            <w:tcW w:w="3686" w:type="dxa"/>
            <w:shd w:val="clear" w:color="auto" w:fill="auto"/>
          </w:tcPr>
          <w:p w:rsidR="007919F1" w:rsidRPr="00585600" w:rsidRDefault="007919F1" w:rsidP="006211F6">
            <w:pPr>
              <w:rPr>
                <w:sz w:val="24"/>
              </w:rPr>
            </w:pPr>
            <w:r w:rsidRPr="00585600">
              <w:rPr>
                <w:sz w:val="24"/>
              </w:rPr>
              <w:t xml:space="preserve">     </w:t>
            </w:r>
            <w:r w:rsidR="00821AC6">
              <w:rPr>
                <w:sz w:val="24"/>
              </w:rPr>
              <w:t xml:space="preserve">  </w:t>
            </w:r>
            <w:proofErr w:type="spellStart"/>
            <w:r>
              <w:rPr>
                <w:sz w:val="24"/>
              </w:rPr>
              <w:t>Skaitineset</w:t>
            </w:r>
            <w:proofErr w:type="spellEnd"/>
            <w:r>
              <w:rPr>
                <w:sz w:val="24"/>
              </w:rPr>
              <w:t xml:space="preserve">                </w:t>
            </w:r>
          </w:p>
        </w:tc>
        <w:tc>
          <w:tcPr>
            <w:tcW w:w="4252" w:type="dxa"/>
            <w:shd w:val="clear" w:color="auto" w:fill="auto"/>
          </w:tcPr>
          <w:p w:rsidR="007919F1" w:rsidRPr="00585600" w:rsidRDefault="00FE1836" w:rsidP="006211F6">
            <w:pPr>
              <w:rPr>
                <w:b/>
                <w:sz w:val="24"/>
              </w:rPr>
            </w:pPr>
            <w:r>
              <w:rPr>
                <w:b/>
                <w:sz w:val="24"/>
              </w:rPr>
              <w:t>Geir Liepelt/Rådhus</w:t>
            </w:r>
          </w:p>
        </w:tc>
      </w:tr>
      <w:tr w:rsidR="007919F1" w:rsidRPr="00585600" w:rsidTr="00840182">
        <w:tc>
          <w:tcPr>
            <w:tcW w:w="1129" w:type="dxa"/>
            <w:shd w:val="clear" w:color="auto" w:fill="auto"/>
          </w:tcPr>
          <w:p w:rsidR="007919F1" w:rsidRPr="000E41E0" w:rsidRDefault="000E41E0" w:rsidP="006211F6">
            <w:pPr>
              <w:rPr>
                <w:b/>
                <w:sz w:val="24"/>
              </w:rPr>
            </w:pPr>
            <w:r w:rsidRPr="000E41E0">
              <w:rPr>
                <w:b/>
                <w:sz w:val="24"/>
              </w:rPr>
              <w:t>84</w:t>
            </w:r>
          </w:p>
        </w:tc>
        <w:tc>
          <w:tcPr>
            <w:tcW w:w="3686" w:type="dxa"/>
            <w:shd w:val="clear" w:color="auto" w:fill="auto"/>
          </w:tcPr>
          <w:p w:rsidR="007919F1" w:rsidRPr="00585600" w:rsidRDefault="007919F1" w:rsidP="006211F6">
            <w:pPr>
              <w:rPr>
                <w:sz w:val="24"/>
              </w:rPr>
            </w:pPr>
            <w:r w:rsidRPr="00585600">
              <w:rPr>
                <w:sz w:val="24"/>
              </w:rPr>
              <w:t xml:space="preserve">     </w:t>
            </w:r>
            <w:r w:rsidR="00821AC6">
              <w:rPr>
                <w:sz w:val="24"/>
              </w:rPr>
              <w:t xml:space="preserve">  </w:t>
            </w:r>
            <w:proofErr w:type="spellStart"/>
            <w:r>
              <w:rPr>
                <w:sz w:val="24"/>
              </w:rPr>
              <w:t>Kjemåvatn</w:t>
            </w:r>
            <w:proofErr w:type="spellEnd"/>
          </w:p>
        </w:tc>
        <w:tc>
          <w:tcPr>
            <w:tcW w:w="4252" w:type="dxa"/>
            <w:shd w:val="clear" w:color="auto" w:fill="auto"/>
          </w:tcPr>
          <w:p w:rsidR="007919F1" w:rsidRPr="00585600" w:rsidRDefault="00FE1836" w:rsidP="006211F6">
            <w:pPr>
              <w:rPr>
                <w:b/>
                <w:sz w:val="24"/>
              </w:rPr>
            </w:pPr>
            <w:r>
              <w:rPr>
                <w:b/>
                <w:sz w:val="24"/>
              </w:rPr>
              <w:t xml:space="preserve">Kyrre </w:t>
            </w:r>
            <w:proofErr w:type="spellStart"/>
            <w:r>
              <w:rPr>
                <w:b/>
                <w:sz w:val="24"/>
              </w:rPr>
              <w:t>Næstby</w:t>
            </w:r>
            <w:proofErr w:type="spellEnd"/>
            <w:r>
              <w:rPr>
                <w:b/>
                <w:sz w:val="24"/>
              </w:rPr>
              <w:t>/Rådhus</w:t>
            </w:r>
          </w:p>
        </w:tc>
      </w:tr>
      <w:tr w:rsidR="007919F1" w:rsidRPr="00585600" w:rsidTr="00840182">
        <w:tc>
          <w:tcPr>
            <w:tcW w:w="1129" w:type="dxa"/>
            <w:shd w:val="clear" w:color="auto" w:fill="auto"/>
          </w:tcPr>
          <w:p w:rsidR="007919F1" w:rsidRPr="000E41E0" w:rsidRDefault="000E41E0" w:rsidP="006211F6">
            <w:pPr>
              <w:rPr>
                <w:b/>
                <w:sz w:val="24"/>
              </w:rPr>
            </w:pPr>
            <w:r w:rsidRPr="000E41E0">
              <w:rPr>
                <w:b/>
                <w:sz w:val="24"/>
              </w:rPr>
              <w:t>94</w:t>
            </w:r>
          </w:p>
        </w:tc>
        <w:tc>
          <w:tcPr>
            <w:tcW w:w="3686" w:type="dxa"/>
            <w:shd w:val="clear" w:color="auto" w:fill="auto"/>
          </w:tcPr>
          <w:p w:rsidR="007919F1" w:rsidRPr="00585600" w:rsidRDefault="007919F1" w:rsidP="006211F6">
            <w:pPr>
              <w:rPr>
                <w:sz w:val="24"/>
              </w:rPr>
            </w:pPr>
            <w:r w:rsidRPr="00585600">
              <w:rPr>
                <w:sz w:val="24"/>
              </w:rPr>
              <w:t xml:space="preserve">     </w:t>
            </w:r>
            <w:r w:rsidR="00821AC6">
              <w:rPr>
                <w:sz w:val="24"/>
              </w:rPr>
              <w:t xml:space="preserve">  </w:t>
            </w:r>
            <w:r>
              <w:rPr>
                <w:sz w:val="24"/>
              </w:rPr>
              <w:t>Nedre Viskisvatn/bru</w:t>
            </w:r>
          </w:p>
        </w:tc>
        <w:tc>
          <w:tcPr>
            <w:tcW w:w="4252" w:type="dxa"/>
            <w:shd w:val="clear" w:color="auto" w:fill="auto"/>
          </w:tcPr>
          <w:p w:rsidR="007919F1" w:rsidRPr="00585600" w:rsidRDefault="00FE1836" w:rsidP="006211F6">
            <w:pPr>
              <w:rPr>
                <w:b/>
                <w:sz w:val="24"/>
              </w:rPr>
            </w:pPr>
            <w:r>
              <w:rPr>
                <w:b/>
                <w:sz w:val="24"/>
              </w:rPr>
              <w:t>Karina Bentzen/Rådhus</w:t>
            </w:r>
          </w:p>
        </w:tc>
      </w:tr>
      <w:tr w:rsidR="007919F1" w:rsidRPr="00585600" w:rsidTr="00840182">
        <w:tc>
          <w:tcPr>
            <w:tcW w:w="1129" w:type="dxa"/>
            <w:shd w:val="clear" w:color="auto" w:fill="auto"/>
          </w:tcPr>
          <w:p w:rsidR="007919F1" w:rsidRPr="000E41E0" w:rsidRDefault="000E41E0" w:rsidP="006211F6">
            <w:pPr>
              <w:rPr>
                <w:b/>
                <w:sz w:val="24"/>
              </w:rPr>
            </w:pPr>
            <w:r w:rsidRPr="000E41E0">
              <w:rPr>
                <w:b/>
                <w:sz w:val="24"/>
              </w:rPr>
              <w:t>47</w:t>
            </w:r>
          </w:p>
        </w:tc>
        <w:tc>
          <w:tcPr>
            <w:tcW w:w="3686" w:type="dxa"/>
            <w:shd w:val="clear" w:color="auto" w:fill="auto"/>
          </w:tcPr>
          <w:p w:rsidR="007919F1" w:rsidRPr="00585600" w:rsidRDefault="007919F1" w:rsidP="006211F6">
            <w:pPr>
              <w:rPr>
                <w:sz w:val="24"/>
              </w:rPr>
            </w:pPr>
            <w:r>
              <w:rPr>
                <w:sz w:val="24"/>
              </w:rPr>
              <w:t xml:space="preserve">    </w:t>
            </w:r>
            <w:r w:rsidR="000E6A4E">
              <w:rPr>
                <w:sz w:val="24"/>
              </w:rPr>
              <w:t xml:space="preserve">  </w:t>
            </w:r>
            <w:r>
              <w:rPr>
                <w:sz w:val="24"/>
              </w:rPr>
              <w:t xml:space="preserve"> </w:t>
            </w:r>
            <w:proofErr w:type="spellStart"/>
            <w:r>
              <w:rPr>
                <w:sz w:val="24"/>
              </w:rPr>
              <w:t>Storgraddisvatn</w:t>
            </w:r>
            <w:proofErr w:type="spellEnd"/>
          </w:p>
        </w:tc>
        <w:tc>
          <w:tcPr>
            <w:tcW w:w="4252" w:type="dxa"/>
            <w:shd w:val="clear" w:color="auto" w:fill="auto"/>
          </w:tcPr>
          <w:p w:rsidR="007919F1" w:rsidRPr="00585600" w:rsidRDefault="00FE1836" w:rsidP="006211F6">
            <w:pPr>
              <w:rPr>
                <w:b/>
                <w:sz w:val="24"/>
              </w:rPr>
            </w:pPr>
            <w:r>
              <w:rPr>
                <w:b/>
                <w:sz w:val="24"/>
              </w:rPr>
              <w:t>Erling Hansen/Rådhus</w:t>
            </w:r>
          </w:p>
        </w:tc>
      </w:tr>
    </w:tbl>
    <w:p w:rsidR="00003A8E" w:rsidRDefault="00F21DB9">
      <w:r>
        <w:t xml:space="preserve"> </w:t>
      </w:r>
    </w:p>
    <w:p w:rsidR="000E6A4E" w:rsidRPr="00BB3C26" w:rsidRDefault="000E6A4E" w:rsidP="004647E3">
      <w:pPr>
        <w:rPr>
          <w:sz w:val="24"/>
          <w:szCs w:val="24"/>
        </w:rPr>
      </w:pPr>
      <w:r w:rsidRPr="00BB3C26">
        <w:rPr>
          <w:sz w:val="24"/>
          <w:szCs w:val="24"/>
        </w:rPr>
        <w:t xml:space="preserve">Premier fra sponsorer hentes ved: </w:t>
      </w:r>
    </w:p>
    <w:p w:rsidR="004647E3" w:rsidRPr="00BB3C26" w:rsidRDefault="004647E3" w:rsidP="004647E3">
      <w:pPr>
        <w:rPr>
          <w:sz w:val="24"/>
          <w:szCs w:val="24"/>
        </w:rPr>
      </w:pPr>
      <w:r w:rsidRPr="00BB3C26">
        <w:rPr>
          <w:sz w:val="24"/>
          <w:szCs w:val="24"/>
        </w:rPr>
        <w:t xml:space="preserve">Rema </w:t>
      </w:r>
      <w:proofErr w:type="gramStart"/>
      <w:r w:rsidRPr="00BB3C26">
        <w:rPr>
          <w:sz w:val="24"/>
          <w:szCs w:val="24"/>
        </w:rPr>
        <w:t>1000  (</w:t>
      </w:r>
      <w:proofErr w:type="gramEnd"/>
      <w:r w:rsidRPr="00BB3C26">
        <w:rPr>
          <w:sz w:val="24"/>
          <w:szCs w:val="24"/>
        </w:rPr>
        <w:t>premien hentes på Rema)</w:t>
      </w:r>
    </w:p>
    <w:p w:rsidR="003006AA" w:rsidRPr="00BB3C26" w:rsidRDefault="003006AA" w:rsidP="004647E3">
      <w:pPr>
        <w:rPr>
          <w:sz w:val="24"/>
          <w:szCs w:val="24"/>
        </w:rPr>
      </w:pPr>
      <w:r w:rsidRPr="00BB3C26">
        <w:rPr>
          <w:sz w:val="24"/>
          <w:szCs w:val="24"/>
        </w:rPr>
        <w:t>Spar Rognan (premien hentes på Spar)</w:t>
      </w:r>
    </w:p>
    <w:p w:rsidR="004647E3" w:rsidRPr="00BB3C26" w:rsidRDefault="004647E3" w:rsidP="004647E3">
      <w:pPr>
        <w:rPr>
          <w:sz w:val="24"/>
          <w:szCs w:val="24"/>
        </w:rPr>
      </w:pPr>
      <w:proofErr w:type="gramStart"/>
      <w:r w:rsidRPr="00BB3C26">
        <w:rPr>
          <w:sz w:val="24"/>
          <w:szCs w:val="24"/>
        </w:rPr>
        <w:t>Sparebanken  (</w:t>
      </w:r>
      <w:proofErr w:type="gramEnd"/>
      <w:r w:rsidRPr="00BB3C26">
        <w:rPr>
          <w:sz w:val="24"/>
          <w:szCs w:val="24"/>
        </w:rPr>
        <w:t xml:space="preserve">Premien hentes på Rådhuset) </w:t>
      </w:r>
    </w:p>
    <w:p w:rsidR="003006AA" w:rsidRPr="00BB3C26" w:rsidRDefault="004647E3" w:rsidP="004647E3">
      <w:pPr>
        <w:rPr>
          <w:sz w:val="24"/>
          <w:szCs w:val="24"/>
        </w:rPr>
      </w:pPr>
      <w:proofErr w:type="spellStart"/>
      <w:r w:rsidRPr="00BB3C26">
        <w:rPr>
          <w:sz w:val="24"/>
          <w:szCs w:val="24"/>
        </w:rPr>
        <w:t>Ribo</w:t>
      </w:r>
      <w:proofErr w:type="spellEnd"/>
      <w:r w:rsidRPr="00BB3C26">
        <w:rPr>
          <w:sz w:val="24"/>
          <w:szCs w:val="24"/>
        </w:rPr>
        <w:t xml:space="preserve"> (premien hentes på </w:t>
      </w:r>
      <w:proofErr w:type="spellStart"/>
      <w:r w:rsidRPr="00BB3C26">
        <w:rPr>
          <w:sz w:val="24"/>
          <w:szCs w:val="24"/>
        </w:rPr>
        <w:t>Kaleido</w:t>
      </w:r>
      <w:proofErr w:type="spellEnd"/>
      <w:r w:rsidRPr="00BB3C26">
        <w:rPr>
          <w:sz w:val="24"/>
          <w:szCs w:val="24"/>
        </w:rPr>
        <w:t>)</w:t>
      </w:r>
    </w:p>
    <w:p w:rsidR="004647E3" w:rsidRPr="00BB3C26" w:rsidRDefault="003006AA" w:rsidP="004647E3">
      <w:pPr>
        <w:rPr>
          <w:sz w:val="24"/>
          <w:szCs w:val="24"/>
        </w:rPr>
      </w:pPr>
      <w:r w:rsidRPr="00BB3C26">
        <w:rPr>
          <w:sz w:val="24"/>
          <w:szCs w:val="24"/>
        </w:rPr>
        <w:t>Coop Prix Røkland</w:t>
      </w:r>
      <w:r w:rsidR="004647E3" w:rsidRPr="00BB3C26">
        <w:rPr>
          <w:sz w:val="24"/>
          <w:szCs w:val="24"/>
        </w:rPr>
        <w:t xml:space="preserve"> </w:t>
      </w:r>
      <w:r w:rsidRPr="00BB3C26">
        <w:rPr>
          <w:sz w:val="24"/>
          <w:szCs w:val="24"/>
        </w:rPr>
        <w:t>(premien hentes på Coop Prix etter 30.10)</w:t>
      </w:r>
    </w:p>
    <w:p w:rsidR="004647E3" w:rsidRPr="00BB3C26" w:rsidRDefault="004647E3" w:rsidP="004647E3">
      <w:pPr>
        <w:rPr>
          <w:sz w:val="24"/>
          <w:szCs w:val="24"/>
        </w:rPr>
      </w:pPr>
      <w:r w:rsidRPr="00BB3C26">
        <w:rPr>
          <w:sz w:val="24"/>
          <w:szCs w:val="24"/>
        </w:rPr>
        <w:t xml:space="preserve">Dragefossen (Premien hentes på Dragefossen) </w:t>
      </w:r>
    </w:p>
    <w:p w:rsidR="004647E3" w:rsidRPr="00BB3C26" w:rsidRDefault="004647E3" w:rsidP="004647E3">
      <w:pPr>
        <w:rPr>
          <w:sz w:val="24"/>
          <w:szCs w:val="24"/>
        </w:rPr>
      </w:pPr>
      <w:r w:rsidRPr="00BB3C26">
        <w:rPr>
          <w:sz w:val="24"/>
          <w:szCs w:val="24"/>
        </w:rPr>
        <w:t>Nasjonalparksenteret (</w:t>
      </w:r>
      <w:r w:rsidR="003E54F6" w:rsidRPr="00BB3C26">
        <w:rPr>
          <w:sz w:val="24"/>
          <w:szCs w:val="24"/>
        </w:rPr>
        <w:t>premien hentes på Rådhuset</w:t>
      </w:r>
      <w:r w:rsidRPr="00BB3C26">
        <w:rPr>
          <w:sz w:val="24"/>
          <w:szCs w:val="24"/>
        </w:rPr>
        <w:t xml:space="preserve">) </w:t>
      </w:r>
    </w:p>
    <w:p w:rsidR="009A1D21" w:rsidRPr="00BB3C26" w:rsidRDefault="009A1D21" w:rsidP="004647E3">
      <w:pPr>
        <w:rPr>
          <w:sz w:val="24"/>
          <w:szCs w:val="24"/>
        </w:rPr>
      </w:pPr>
      <w:proofErr w:type="spellStart"/>
      <w:r w:rsidRPr="00BB3C26">
        <w:rPr>
          <w:sz w:val="24"/>
          <w:szCs w:val="24"/>
        </w:rPr>
        <w:t>Nordneskroa</w:t>
      </w:r>
      <w:proofErr w:type="spellEnd"/>
      <w:r w:rsidRPr="00BB3C26">
        <w:rPr>
          <w:sz w:val="24"/>
          <w:szCs w:val="24"/>
        </w:rPr>
        <w:t xml:space="preserve"> (Premien hentes på </w:t>
      </w:r>
      <w:proofErr w:type="spellStart"/>
      <w:r w:rsidRPr="00BB3C26">
        <w:rPr>
          <w:sz w:val="24"/>
          <w:szCs w:val="24"/>
        </w:rPr>
        <w:t>Nordneskroa</w:t>
      </w:r>
      <w:proofErr w:type="spellEnd"/>
      <w:r w:rsidRPr="00BB3C26">
        <w:rPr>
          <w:sz w:val="24"/>
          <w:szCs w:val="24"/>
        </w:rPr>
        <w:t>)</w:t>
      </w:r>
    </w:p>
    <w:p w:rsidR="003C4A9E" w:rsidRPr="00BB3C26" w:rsidRDefault="003C4A9E" w:rsidP="004647E3">
      <w:pPr>
        <w:rPr>
          <w:sz w:val="24"/>
          <w:szCs w:val="24"/>
        </w:rPr>
      </w:pPr>
      <w:r w:rsidRPr="00BB3C26">
        <w:rPr>
          <w:sz w:val="24"/>
          <w:szCs w:val="24"/>
        </w:rPr>
        <w:t xml:space="preserve">Coop </w:t>
      </w:r>
      <w:proofErr w:type="spellStart"/>
      <w:r w:rsidR="00D74127" w:rsidRPr="00BB3C26">
        <w:rPr>
          <w:sz w:val="24"/>
          <w:szCs w:val="24"/>
        </w:rPr>
        <w:t>E</w:t>
      </w:r>
      <w:r w:rsidRPr="00BB3C26">
        <w:rPr>
          <w:sz w:val="24"/>
          <w:szCs w:val="24"/>
        </w:rPr>
        <w:t>xtra</w:t>
      </w:r>
      <w:proofErr w:type="spellEnd"/>
      <w:r w:rsidRPr="00BB3C26">
        <w:rPr>
          <w:sz w:val="24"/>
          <w:szCs w:val="24"/>
        </w:rPr>
        <w:t xml:space="preserve"> Rognan (Premien kan hentes på Coop </w:t>
      </w:r>
      <w:proofErr w:type="spellStart"/>
      <w:r w:rsidRPr="00BB3C26">
        <w:rPr>
          <w:sz w:val="24"/>
          <w:szCs w:val="24"/>
        </w:rPr>
        <w:t>Extra</w:t>
      </w:r>
      <w:proofErr w:type="spellEnd"/>
      <w:r w:rsidRPr="00BB3C26">
        <w:rPr>
          <w:sz w:val="24"/>
          <w:szCs w:val="24"/>
        </w:rPr>
        <w:t xml:space="preserve"> etter fredag 30.10)</w:t>
      </w:r>
    </w:p>
    <w:p w:rsidR="0059753B" w:rsidRPr="00BB3C26" w:rsidRDefault="0059753B" w:rsidP="004647E3">
      <w:pPr>
        <w:rPr>
          <w:sz w:val="24"/>
          <w:szCs w:val="24"/>
        </w:rPr>
      </w:pPr>
      <w:r w:rsidRPr="00BB3C26">
        <w:rPr>
          <w:sz w:val="24"/>
          <w:szCs w:val="24"/>
        </w:rPr>
        <w:t>Madsens Regnskapskontor (premien kan hentes som gavekort på Sportsbutikken)</w:t>
      </w:r>
    </w:p>
    <w:p w:rsidR="00E21DB8" w:rsidRPr="00BB3C26" w:rsidRDefault="00E21DB8" w:rsidP="004647E3">
      <w:pPr>
        <w:rPr>
          <w:sz w:val="24"/>
          <w:szCs w:val="24"/>
        </w:rPr>
      </w:pPr>
      <w:r w:rsidRPr="00BB3C26">
        <w:rPr>
          <w:sz w:val="24"/>
          <w:szCs w:val="24"/>
        </w:rPr>
        <w:t>Kvernsteinslauget i Saltdal (premien hentes på Ivars Interiør fra mandag 2.11)</w:t>
      </w:r>
    </w:p>
    <w:p w:rsidR="0021491B" w:rsidRPr="00BB3C26" w:rsidRDefault="0021491B" w:rsidP="004647E3">
      <w:pPr>
        <w:rPr>
          <w:sz w:val="24"/>
          <w:szCs w:val="24"/>
        </w:rPr>
      </w:pPr>
      <w:r w:rsidRPr="00BB3C26">
        <w:rPr>
          <w:sz w:val="24"/>
          <w:szCs w:val="24"/>
        </w:rPr>
        <w:t>Biblioteket i Saltdal (premien hentes på biblioteket)</w:t>
      </w:r>
    </w:p>
    <w:p w:rsidR="004647E3" w:rsidRDefault="004647E3"/>
    <w:p w:rsidR="00003A8E" w:rsidRDefault="00003A8E"/>
    <w:p w:rsidR="007919F1" w:rsidRDefault="00F21DB9">
      <w:pPr>
        <w:rPr>
          <w:b/>
          <w:sz w:val="32"/>
          <w:szCs w:val="32"/>
        </w:rPr>
      </w:pPr>
      <w:r w:rsidRPr="00003A8E">
        <w:rPr>
          <w:b/>
          <w:sz w:val="32"/>
          <w:szCs w:val="32"/>
        </w:rPr>
        <w:t>Antall besøkende på toppturer 2020:</w:t>
      </w:r>
    </w:p>
    <w:tbl>
      <w:tblPr>
        <w:tblStyle w:val="Tabellrutenett"/>
        <w:tblW w:w="0" w:type="auto"/>
        <w:tblLook w:val="04A0" w:firstRow="1" w:lastRow="0" w:firstColumn="1" w:lastColumn="0" w:noHBand="0" w:noVBand="1"/>
      </w:tblPr>
      <w:tblGrid>
        <w:gridCol w:w="4531"/>
        <w:gridCol w:w="4531"/>
      </w:tblGrid>
      <w:tr w:rsidR="00A82CA0" w:rsidRPr="00BB3C26" w:rsidTr="00A82CA0">
        <w:tc>
          <w:tcPr>
            <w:tcW w:w="4531" w:type="dxa"/>
          </w:tcPr>
          <w:p w:rsidR="00A82CA0" w:rsidRPr="00BB3C26" w:rsidRDefault="000D5A8A">
            <w:pPr>
              <w:rPr>
                <w:b/>
                <w:sz w:val="24"/>
                <w:szCs w:val="24"/>
              </w:rPr>
            </w:pPr>
            <w:r w:rsidRPr="00BB3C26">
              <w:rPr>
                <w:b/>
                <w:sz w:val="24"/>
                <w:szCs w:val="24"/>
              </w:rPr>
              <w:t>Antall turgåere:</w:t>
            </w:r>
          </w:p>
        </w:tc>
        <w:tc>
          <w:tcPr>
            <w:tcW w:w="4531" w:type="dxa"/>
          </w:tcPr>
          <w:p w:rsidR="00A82CA0" w:rsidRPr="00BB3C26" w:rsidRDefault="000D5A8A">
            <w:pPr>
              <w:rPr>
                <w:b/>
                <w:sz w:val="24"/>
                <w:szCs w:val="24"/>
              </w:rPr>
            </w:pPr>
            <w:r w:rsidRPr="00BB3C26">
              <w:rPr>
                <w:b/>
                <w:sz w:val="24"/>
                <w:szCs w:val="24"/>
              </w:rPr>
              <w:t>Sted:</w:t>
            </w:r>
          </w:p>
        </w:tc>
      </w:tr>
      <w:tr w:rsidR="00A82CA0" w:rsidRPr="00BB3C26" w:rsidTr="00A82CA0">
        <w:tc>
          <w:tcPr>
            <w:tcW w:w="4531" w:type="dxa"/>
          </w:tcPr>
          <w:p w:rsidR="00A82CA0" w:rsidRPr="00BB3C26" w:rsidRDefault="00A82CA0">
            <w:pPr>
              <w:rPr>
                <w:b/>
                <w:sz w:val="24"/>
                <w:szCs w:val="24"/>
              </w:rPr>
            </w:pPr>
            <w:r w:rsidRPr="00BB3C26">
              <w:rPr>
                <w:b/>
                <w:sz w:val="24"/>
                <w:szCs w:val="24"/>
              </w:rPr>
              <w:t>118</w:t>
            </w:r>
          </w:p>
        </w:tc>
        <w:tc>
          <w:tcPr>
            <w:tcW w:w="4531" w:type="dxa"/>
          </w:tcPr>
          <w:p w:rsidR="00A82CA0" w:rsidRPr="00BB3C26" w:rsidRDefault="00A82CA0">
            <w:pPr>
              <w:rPr>
                <w:sz w:val="24"/>
                <w:szCs w:val="24"/>
              </w:rPr>
            </w:pPr>
            <w:r w:rsidRPr="00BB3C26">
              <w:rPr>
                <w:sz w:val="24"/>
                <w:szCs w:val="24"/>
              </w:rPr>
              <w:t>Risnakken</w:t>
            </w:r>
          </w:p>
        </w:tc>
      </w:tr>
      <w:tr w:rsidR="00A82CA0" w:rsidRPr="00BB3C26" w:rsidTr="00A82CA0">
        <w:tc>
          <w:tcPr>
            <w:tcW w:w="4531" w:type="dxa"/>
          </w:tcPr>
          <w:p w:rsidR="00A82CA0" w:rsidRPr="00BB3C26" w:rsidRDefault="00A82CA0">
            <w:pPr>
              <w:rPr>
                <w:b/>
                <w:sz w:val="24"/>
                <w:szCs w:val="24"/>
              </w:rPr>
            </w:pPr>
            <w:r w:rsidRPr="00BB3C26">
              <w:rPr>
                <w:b/>
                <w:sz w:val="24"/>
                <w:szCs w:val="24"/>
              </w:rPr>
              <w:t>40</w:t>
            </w:r>
          </w:p>
        </w:tc>
        <w:tc>
          <w:tcPr>
            <w:tcW w:w="4531" w:type="dxa"/>
          </w:tcPr>
          <w:p w:rsidR="00A82CA0" w:rsidRPr="00BB3C26" w:rsidRDefault="00A82CA0">
            <w:pPr>
              <w:rPr>
                <w:sz w:val="24"/>
                <w:szCs w:val="24"/>
              </w:rPr>
            </w:pPr>
            <w:proofErr w:type="spellStart"/>
            <w:r w:rsidRPr="00BB3C26">
              <w:rPr>
                <w:sz w:val="24"/>
                <w:szCs w:val="24"/>
              </w:rPr>
              <w:t>Liflåget</w:t>
            </w:r>
            <w:proofErr w:type="spellEnd"/>
          </w:p>
        </w:tc>
      </w:tr>
      <w:tr w:rsidR="00A82CA0" w:rsidRPr="00BB3C26" w:rsidTr="00A82CA0">
        <w:tc>
          <w:tcPr>
            <w:tcW w:w="4531" w:type="dxa"/>
          </w:tcPr>
          <w:p w:rsidR="00A82CA0" w:rsidRPr="00BB3C26" w:rsidRDefault="00A82CA0">
            <w:pPr>
              <w:rPr>
                <w:b/>
                <w:sz w:val="24"/>
                <w:szCs w:val="24"/>
              </w:rPr>
            </w:pPr>
            <w:r w:rsidRPr="00BB3C26">
              <w:rPr>
                <w:b/>
                <w:sz w:val="24"/>
                <w:szCs w:val="24"/>
              </w:rPr>
              <w:t>10</w:t>
            </w:r>
          </w:p>
        </w:tc>
        <w:tc>
          <w:tcPr>
            <w:tcW w:w="4531" w:type="dxa"/>
          </w:tcPr>
          <w:p w:rsidR="00A82CA0" w:rsidRPr="00BB3C26" w:rsidRDefault="00A82CA0">
            <w:pPr>
              <w:rPr>
                <w:sz w:val="24"/>
                <w:szCs w:val="24"/>
              </w:rPr>
            </w:pPr>
            <w:r w:rsidRPr="00BB3C26">
              <w:rPr>
                <w:sz w:val="24"/>
                <w:szCs w:val="24"/>
              </w:rPr>
              <w:t>Botnheia</w:t>
            </w:r>
          </w:p>
        </w:tc>
      </w:tr>
      <w:tr w:rsidR="00A82CA0" w:rsidRPr="00BB3C26" w:rsidTr="00A82CA0">
        <w:tc>
          <w:tcPr>
            <w:tcW w:w="4531" w:type="dxa"/>
          </w:tcPr>
          <w:p w:rsidR="00A82CA0" w:rsidRPr="00BB3C26" w:rsidRDefault="00A82CA0">
            <w:pPr>
              <w:rPr>
                <w:b/>
                <w:sz w:val="24"/>
                <w:szCs w:val="24"/>
              </w:rPr>
            </w:pPr>
            <w:r w:rsidRPr="00BB3C26">
              <w:rPr>
                <w:b/>
                <w:sz w:val="24"/>
                <w:szCs w:val="24"/>
              </w:rPr>
              <w:t>39</w:t>
            </w:r>
          </w:p>
        </w:tc>
        <w:tc>
          <w:tcPr>
            <w:tcW w:w="4531" w:type="dxa"/>
          </w:tcPr>
          <w:p w:rsidR="00A82CA0" w:rsidRPr="00BB3C26" w:rsidRDefault="00A82CA0">
            <w:pPr>
              <w:rPr>
                <w:sz w:val="24"/>
                <w:szCs w:val="24"/>
              </w:rPr>
            </w:pPr>
            <w:proofErr w:type="spellStart"/>
            <w:r w:rsidRPr="00BB3C26">
              <w:rPr>
                <w:sz w:val="24"/>
                <w:szCs w:val="24"/>
              </w:rPr>
              <w:t>Båtskar</w:t>
            </w:r>
            <w:proofErr w:type="spellEnd"/>
          </w:p>
        </w:tc>
      </w:tr>
      <w:tr w:rsidR="00A82CA0" w:rsidRPr="00BB3C26" w:rsidTr="00A82CA0">
        <w:tc>
          <w:tcPr>
            <w:tcW w:w="4531" w:type="dxa"/>
          </w:tcPr>
          <w:p w:rsidR="00A82CA0" w:rsidRPr="00BB3C26" w:rsidRDefault="000D5A8A">
            <w:pPr>
              <w:rPr>
                <w:b/>
                <w:sz w:val="24"/>
                <w:szCs w:val="24"/>
              </w:rPr>
            </w:pPr>
            <w:r w:rsidRPr="00BB3C26">
              <w:rPr>
                <w:b/>
                <w:sz w:val="24"/>
                <w:szCs w:val="24"/>
              </w:rPr>
              <w:t>23</w:t>
            </w:r>
          </w:p>
        </w:tc>
        <w:tc>
          <w:tcPr>
            <w:tcW w:w="4531" w:type="dxa"/>
          </w:tcPr>
          <w:p w:rsidR="00A82CA0" w:rsidRPr="00BB3C26" w:rsidRDefault="000D5A8A">
            <w:pPr>
              <w:rPr>
                <w:sz w:val="24"/>
                <w:szCs w:val="24"/>
              </w:rPr>
            </w:pPr>
            <w:r w:rsidRPr="00BB3C26">
              <w:rPr>
                <w:sz w:val="24"/>
                <w:szCs w:val="24"/>
              </w:rPr>
              <w:t>Vikfjellet</w:t>
            </w:r>
          </w:p>
        </w:tc>
      </w:tr>
      <w:tr w:rsidR="00A82CA0" w:rsidRPr="00BB3C26" w:rsidTr="00A82CA0">
        <w:tc>
          <w:tcPr>
            <w:tcW w:w="4531" w:type="dxa"/>
          </w:tcPr>
          <w:p w:rsidR="00A82CA0" w:rsidRPr="00BB3C26" w:rsidRDefault="000D5A8A">
            <w:pPr>
              <w:rPr>
                <w:b/>
                <w:sz w:val="24"/>
                <w:szCs w:val="24"/>
              </w:rPr>
            </w:pPr>
            <w:r w:rsidRPr="00BB3C26">
              <w:rPr>
                <w:b/>
                <w:sz w:val="24"/>
                <w:szCs w:val="24"/>
              </w:rPr>
              <w:t>20</w:t>
            </w:r>
          </w:p>
        </w:tc>
        <w:tc>
          <w:tcPr>
            <w:tcW w:w="4531" w:type="dxa"/>
          </w:tcPr>
          <w:p w:rsidR="00A82CA0" w:rsidRPr="00BB3C26" w:rsidRDefault="000D5A8A">
            <w:pPr>
              <w:rPr>
                <w:sz w:val="24"/>
                <w:szCs w:val="24"/>
              </w:rPr>
            </w:pPr>
            <w:r w:rsidRPr="00BB3C26">
              <w:rPr>
                <w:sz w:val="24"/>
                <w:szCs w:val="24"/>
              </w:rPr>
              <w:t>Skipmannvik</w:t>
            </w:r>
          </w:p>
        </w:tc>
      </w:tr>
      <w:tr w:rsidR="000D5A8A" w:rsidRPr="00BB3C26" w:rsidTr="00A82CA0">
        <w:tc>
          <w:tcPr>
            <w:tcW w:w="4531" w:type="dxa"/>
          </w:tcPr>
          <w:p w:rsidR="000D5A8A" w:rsidRPr="00BB3C26" w:rsidRDefault="000D5A8A">
            <w:pPr>
              <w:rPr>
                <w:b/>
                <w:sz w:val="24"/>
                <w:szCs w:val="24"/>
              </w:rPr>
            </w:pPr>
            <w:r w:rsidRPr="00BB3C26">
              <w:rPr>
                <w:b/>
                <w:sz w:val="24"/>
                <w:szCs w:val="24"/>
              </w:rPr>
              <w:t>31</w:t>
            </w:r>
          </w:p>
        </w:tc>
        <w:tc>
          <w:tcPr>
            <w:tcW w:w="4531" w:type="dxa"/>
          </w:tcPr>
          <w:p w:rsidR="000D5A8A" w:rsidRPr="00BB3C26" w:rsidRDefault="000D5A8A">
            <w:pPr>
              <w:rPr>
                <w:sz w:val="24"/>
                <w:szCs w:val="24"/>
              </w:rPr>
            </w:pPr>
            <w:proofErr w:type="spellStart"/>
            <w:r w:rsidRPr="00BB3C26">
              <w:rPr>
                <w:sz w:val="24"/>
                <w:szCs w:val="24"/>
              </w:rPr>
              <w:t>Jordbruhytta</w:t>
            </w:r>
            <w:proofErr w:type="spellEnd"/>
            <w:r w:rsidRPr="00BB3C26">
              <w:rPr>
                <w:sz w:val="24"/>
                <w:szCs w:val="24"/>
              </w:rPr>
              <w:t xml:space="preserve"> </w:t>
            </w:r>
            <w:r w:rsidRPr="00BB3C26">
              <w:rPr>
                <w:b/>
                <w:sz w:val="24"/>
                <w:szCs w:val="24"/>
              </w:rPr>
              <w:t xml:space="preserve">Vinner: Jill Hege Myreng/Sponsor av premie: </w:t>
            </w:r>
            <w:proofErr w:type="spellStart"/>
            <w:r w:rsidRPr="00BB3C26">
              <w:rPr>
                <w:b/>
                <w:sz w:val="24"/>
                <w:szCs w:val="24"/>
              </w:rPr>
              <w:t>Rusånes</w:t>
            </w:r>
            <w:proofErr w:type="spellEnd"/>
            <w:r w:rsidRPr="00BB3C26">
              <w:rPr>
                <w:b/>
                <w:sz w:val="24"/>
                <w:szCs w:val="24"/>
              </w:rPr>
              <w:t xml:space="preserve"> Fabrikker</w:t>
            </w:r>
          </w:p>
        </w:tc>
      </w:tr>
      <w:tr w:rsidR="000D5A8A" w:rsidRPr="00BB3C26" w:rsidTr="00A82CA0">
        <w:tc>
          <w:tcPr>
            <w:tcW w:w="4531" w:type="dxa"/>
          </w:tcPr>
          <w:p w:rsidR="000D5A8A" w:rsidRPr="00BB3C26" w:rsidRDefault="000D5A8A">
            <w:pPr>
              <w:rPr>
                <w:b/>
                <w:sz w:val="24"/>
                <w:szCs w:val="24"/>
              </w:rPr>
            </w:pPr>
            <w:r w:rsidRPr="00BB3C26">
              <w:rPr>
                <w:b/>
                <w:sz w:val="24"/>
                <w:szCs w:val="24"/>
              </w:rPr>
              <w:lastRenderedPageBreak/>
              <w:t>32</w:t>
            </w:r>
          </w:p>
        </w:tc>
        <w:tc>
          <w:tcPr>
            <w:tcW w:w="4531" w:type="dxa"/>
          </w:tcPr>
          <w:p w:rsidR="000D5A8A" w:rsidRPr="00BB3C26" w:rsidRDefault="000D5A8A">
            <w:pPr>
              <w:rPr>
                <w:sz w:val="24"/>
                <w:szCs w:val="24"/>
              </w:rPr>
            </w:pPr>
            <w:proofErr w:type="spellStart"/>
            <w:r w:rsidRPr="00BB3C26">
              <w:rPr>
                <w:sz w:val="24"/>
                <w:szCs w:val="24"/>
              </w:rPr>
              <w:t>Viskis</w:t>
            </w:r>
            <w:proofErr w:type="spellEnd"/>
          </w:p>
        </w:tc>
      </w:tr>
      <w:tr w:rsidR="000D5A8A" w:rsidRPr="00BB3C26" w:rsidTr="00A82CA0">
        <w:tc>
          <w:tcPr>
            <w:tcW w:w="4531" w:type="dxa"/>
          </w:tcPr>
          <w:p w:rsidR="000D5A8A" w:rsidRPr="00BB3C26" w:rsidRDefault="000D5A8A">
            <w:pPr>
              <w:rPr>
                <w:b/>
                <w:sz w:val="24"/>
                <w:szCs w:val="24"/>
              </w:rPr>
            </w:pPr>
            <w:r w:rsidRPr="00BB3C26">
              <w:rPr>
                <w:b/>
                <w:sz w:val="24"/>
                <w:szCs w:val="24"/>
              </w:rPr>
              <w:t>16</w:t>
            </w:r>
          </w:p>
        </w:tc>
        <w:tc>
          <w:tcPr>
            <w:tcW w:w="4531" w:type="dxa"/>
          </w:tcPr>
          <w:p w:rsidR="000D5A8A" w:rsidRPr="00BB3C26" w:rsidRDefault="000D5A8A">
            <w:pPr>
              <w:rPr>
                <w:sz w:val="24"/>
                <w:szCs w:val="24"/>
              </w:rPr>
            </w:pPr>
            <w:r w:rsidRPr="00BB3C26">
              <w:rPr>
                <w:sz w:val="24"/>
                <w:szCs w:val="24"/>
              </w:rPr>
              <w:t>Sørfjellet</w:t>
            </w:r>
          </w:p>
        </w:tc>
      </w:tr>
      <w:tr w:rsidR="000D5A8A" w:rsidRPr="00BB3C26" w:rsidTr="00A82CA0">
        <w:tc>
          <w:tcPr>
            <w:tcW w:w="4531" w:type="dxa"/>
          </w:tcPr>
          <w:p w:rsidR="000D5A8A" w:rsidRPr="00BB3C26" w:rsidRDefault="000D5A8A">
            <w:pPr>
              <w:rPr>
                <w:b/>
                <w:sz w:val="24"/>
                <w:szCs w:val="24"/>
              </w:rPr>
            </w:pPr>
            <w:r w:rsidRPr="00BB3C26">
              <w:rPr>
                <w:b/>
                <w:sz w:val="24"/>
                <w:szCs w:val="24"/>
              </w:rPr>
              <w:t>10</w:t>
            </w:r>
          </w:p>
        </w:tc>
        <w:tc>
          <w:tcPr>
            <w:tcW w:w="4531" w:type="dxa"/>
          </w:tcPr>
          <w:p w:rsidR="000D5A8A" w:rsidRPr="00BB3C26" w:rsidRDefault="000D5A8A">
            <w:pPr>
              <w:rPr>
                <w:sz w:val="24"/>
                <w:szCs w:val="24"/>
              </w:rPr>
            </w:pPr>
            <w:proofErr w:type="spellStart"/>
            <w:r w:rsidRPr="00BB3C26">
              <w:rPr>
                <w:sz w:val="24"/>
                <w:szCs w:val="24"/>
              </w:rPr>
              <w:t>Tindan</w:t>
            </w:r>
            <w:proofErr w:type="spellEnd"/>
          </w:p>
        </w:tc>
      </w:tr>
      <w:tr w:rsidR="000D5A8A" w:rsidRPr="00BB3C26" w:rsidTr="00A82CA0">
        <w:tc>
          <w:tcPr>
            <w:tcW w:w="4531" w:type="dxa"/>
          </w:tcPr>
          <w:p w:rsidR="000D5A8A" w:rsidRPr="00BB3C26" w:rsidRDefault="000D5A8A">
            <w:pPr>
              <w:rPr>
                <w:b/>
                <w:sz w:val="24"/>
                <w:szCs w:val="24"/>
              </w:rPr>
            </w:pPr>
            <w:r w:rsidRPr="00BB3C26">
              <w:rPr>
                <w:b/>
                <w:sz w:val="24"/>
                <w:szCs w:val="24"/>
              </w:rPr>
              <w:t>298</w:t>
            </w:r>
          </w:p>
        </w:tc>
        <w:tc>
          <w:tcPr>
            <w:tcW w:w="4531" w:type="dxa"/>
          </w:tcPr>
          <w:p w:rsidR="000D5A8A" w:rsidRPr="00BB3C26" w:rsidRDefault="000D5A8A">
            <w:pPr>
              <w:rPr>
                <w:sz w:val="24"/>
                <w:szCs w:val="24"/>
              </w:rPr>
            </w:pPr>
            <w:proofErr w:type="spellStart"/>
            <w:r w:rsidRPr="00BB3C26">
              <w:rPr>
                <w:sz w:val="24"/>
                <w:szCs w:val="24"/>
              </w:rPr>
              <w:t>Ingeborgfossen</w:t>
            </w:r>
            <w:proofErr w:type="spellEnd"/>
          </w:p>
        </w:tc>
      </w:tr>
      <w:tr w:rsidR="000D5A8A" w:rsidRPr="00BB3C26" w:rsidTr="00A82CA0">
        <w:tc>
          <w:tcPr>
            <w:tcW w:w="4531" w:type="dxa"/>
          </w:tcPr>
          <w:p w:rsidR="000D5A8A" w:rsidRPr="00BB3C26" w:rsidRDefault="000D5A8A">
            <w:pPr>
              <w:rPr>
                <w:b/>
                <w:sz w:val="24"/>
                <w:szCs w:val="24"/>
              </w:rPr>
            </w:pPr>
            <w:r w:rsidRPr="00BB3C26">
              <w:rPr>
                <w:b/>
                <w:sz w:val="24"/>
                <w:szCs w:val="24"/>
              </w:rPr>
              <w:t>1</w:t>
            </w:r>
          </w:p>
        </w:tc>
        <w:tc>
          <w:tcPr>
            <w:tcW w:w="4531" w:type="dxa"/>
          </w:tcPr>
          <w:p w:rsidR="000D5A8A" w:rsidRPr="00BB3C26" w:rsidRDefault="000D5A8A">
            <w:pPr>
              <w:rPr>
                <w:sz w:val="24"/>
                <w:szCs w:val="24"/>
              </w:rPr>
            </w:pPr>
            <w:proofErr w:type="spellStart"/>
            <w:r w:rsidRPr="00BB3C26">
              <w:rPr>
                <w:sz w:val="24"/>
                <w:szCs w:val="24"/>
              </w:rPr>
              <w:t>Storenga</w:t>
            </w:r>
            <w:proofErr w:type="spellEnd"/>
            <w:r w:rsidRPr="00BB3C26">
              <w:rPr>
                <w:sz w:val="24"/>
                <w:szCs w:val="24"/>
              </w:rPr>
              <w:t xml:space="preserve"> </w:t>
            </w:r>
            <w:proofErr w:type="spellStart"/>
            <w:r w:rsidRPr="00BB3C26">
              <w:rPr>
                <w:sz w:val="24"/>
                <w:szCs w:val="24"/>
              </w:rPr>
              <w:t>Tjelmagammen</w:t>
            </w:r>
            <w:proofErr w:type="spellEnd"/>
          </w:p>
        </w:tc>
      </w:tr>
    </w:tbl>
    <w:p w:rsidR="00A82CA0" w:rsidRPr="00BB3C26" w:rsidRDefault="00A82CA0">
      <w:pPr>
        <w:rPr>
          <w:b/>
          <w:sz w:val="24"/>
          <w:szCs w:val="24"/>
        </w:rPr>
      </w:pPr>
    </w:p>
    <w:p w:rsidR="008D7905" w:rsidRDefault="008D7905"/>
    <w:p w:rsidR="00E44162" w:rsidRDefault="00E44162" w:rsidP="00E44162">
      <w:pPr>
        <w:rPr>
          <w:b/>
          <w:u w:val="single"/>
        </w:rPr>
      </w:pPr>
      <w:r>
        <w:rPr>
          <w:b/>
          <w:u w:val="single"/>
        </w:rPr>
        <w:t xml:space="preserve">VINNERE AV </w:t>
      </w:r>
      <w:proofErr w:type="gramStart"/>
      <w:r>
        <w:rPr>
          <w:b/>
          <w:u w:val="single"/>
        </w:rPr>
        <w:t>T</w:t>
      </w:r>
      <w:r w:rsidR="008D7905">
        <w:rPr>
          <w:b/>
          <w:u w:val="single"/>
        </w:rPr>
        <w:t>ELLTUR</w:t>
      </w:r>
      <w:r>
        <w:rPr>
          <w:b/>
          <w:u w:val="single"/>
        </w:rPr>
        <w:t xml:space="preserve">  </w:t>
      </w:r>
      <w:r w:rsidR="007B619D">
        <w:rPr>
          <w:b/>
          <w:u w:val="single"/>
        </w:rPr>
        <w:t>KOMMUNALE</w:t>
      </w:r>
      <w:proofErr w:type="gramEnd"/>
      <w:r w:rsidR="007B619D">
        <w:rPr>
          <w:b/>
          <w:u w:val="single"/>
        </w:rPr>
        <w:t xml:space="preserve"> KASSER </w:t>
      </w:r>
      <w:r>
        <w:rPr>
          <w:b/>
          <w:u w:val="single"/>
        </w:rPr>
        <w:t>2020:</w:t>
      </w:r>
    </w:p>
    <w:p w:rsidR="00E44162" w:rsidRDefault="00E44162" w:rsidP="00E44162">
      <w:pPr>
        <w:pStyle w:val="Listeavsnitt"/>
        <w:numPr>
          <w:ilvl w:val="0"/>
          <w:numId w:val="2"/>
        </w:numPr>
        <w:rPr>
          <w:b/>
        </w:rPr>
      </w:pPr>
      <w:proofErr w:type="gramStart"/>
      <w:r>
        <w:rPr>
          <w:b/>
        </w:rPr>
        <w:t>Toppturer :</w:t>
      </w:r>
      <w:proofErr w:type="gramEnd"/>
      <w:r>
        <w:rPr>
          <w:b/>
        </w:rPr>
        <w:t xml:space="preserve"> </w:t>
      </w:r>
      <w:r>
        <w:rPr>
          <w:b/>
        </w:rPr>
        <w:tab/>
      </w:r>
      <w:r>
        <w:rPr>
          <w:b/>
        </w:rPr>
        <w:tab/>
      </w:r>
      <w:r>
        <w:rPr>
          <w:b/>
        </w:rPr>
        <w:tab/>
      </w:r>
      <w:r w:rsidR="008D7905">
        <w:rPr>
          <w:b/>
        </w:rPr>
        <w:t xml:space="preserve">         </w:t>
      </w:r>
      <w:r w:rsidR="003535D8">
        <w:rPr>
          <w:b/>
        </w:rPr>
        <w:t xml:space="preserve">    Alvin Knoph</w:t>
      </w:r>
      <w:r w:rsidR="008D7905">
        <w:rPr>
          <w:b/>
        </w:rPr>
        <w:t xml:space="preserve">  </w:t>
      </w:r>
      <w:r w:rsidR="003535D8">
        <w:rPr>
          <w:b/>
        </w:rPr>
        <w:t xml:space="preserve">          </w:t>
      </w:r>
      <w:r w:rsidR="008D7905">
        <w:rPr>
          <w:b/>
        </w:rPr>
        <w:t xml:space="preserve"> </w:t>
      </w:r>
      <w:r>
        <w:rPr>
          <w:b/>
        </w:rPr>
        <w:t xml:space="preserve">gavekort </w:t>
      </w:r>
    </w:p>
    <w:p w:rsidR="00745582" w:rsidRDefault="00745582" w:rsidP="00745582">
      <w:pPr>
        <w:pStyle w:val="Listeavsnitt"/>
        <w:rPr>
          <w:b/>
        </w:rPr>
      </w:pPr>
      <w:r>
        <w:rPr>
          <w:b/>
        </w:rPr>
        <w:t xml:space="preserve">                                                            Elisabeth Alstad       gavekort</w:t>
      </w:r>
    </w:p>
    <w:p w:rsidR="008D7905" w:rsidRDefault="008D7905" w:rsidP="00E44162">
      <w:pPr>
        <w:pStyle w:val="Listeavsnitt"/>
        <w:numPr>
          <w:ilvl w:val="0"/>
          <w:numId w:val="2"/>
        </w:numPr>
        <w:rPr>
          <w:b/>
        </w:rPr>
      </w:pPr>
      <w:r>
        <w:rPr>
          <w:b/>
        </w:rPr>
        <w:t xml:space="preserve">Toppturer ungdom under </w:t>
      </w:r>
      <w:proofErr w:type="gramStart"/>
      <w:r>
        <w:rPr>
          <w:b/>
        </w:rPr>
        <w:t xml:space="preserve">25:   </w:t>
      </w:r>
      <w:proofErr w:type="gramEnd"/>
      <w:r>
        <w:rPr>
          <w:b/>
        </w:rPr>
        <w:t xml:space="preserve">       </w:t>
      </w:r>
      <w:r w:rsidR="003535D8">
        <w:rPr>
          <w:b/>
        </w:rPr>
        <w:t>Viktoria Strøm</w:t>
      </w:r>
      <w:r>
        <w:rPr>
          <w:b/>
        </w:rPr>
        <w:t xml:space="preserve">         gavekort  </w:t>
      </w:r>
    </w:p>
    <w:p w:rsidR="00E44162" w:rsidRDefault="00E44162" w:rsidP="00E44162">
      <w:pPr>
        <w:pStyle w:val="Listeavsnitt"/>
        <w:numPr>
          <w:ilvl w:val="0"/>
          <w:numId w:val="2"/>
        </w:numPr>
        <w:rPr>
          <w:b/>
        </w:rPr>
      </w:pPr>
      <w:r w:rsidRPr="00FF0F7D">
        <w:rPr>
          <w:b/>
        </w:rPr>
        <w:t>Trimkassejakt:</w:t>
      </w:r>
      <w:r w:rsidRPr="00FF0F7D">
        <w:rPr>
          <w:b/>
        </w:rPr>
        <w:tab/>
      </w:r>
      <w:r>
        <w:rPr>
          <w:b/>
        </w:rPr>
        <w:t xml:space="preserve">    </w:t>
      </w:r>
      <w:r w:rsidR="008D7905">
        <w:rPr>
          <w:b/>
        </w:rPr>
        <w:t xml:space="preserve">                     </w:t>
      </w:r>
      <w:r w:rsidR="003535D8">
        <w:rPr>
          <w:b/>
        </w:rPr>
        <w:t xml:space="preserve"> Dag Kristiansen</w:t>
      </w:r>
      <w:r w:rsidR="008D7905">
        <w:rPr>
          <w:b/>
        </w:rPr>
        <w:t xml:space="preserve"> </w:t>
      </w:r>
      <w:r w:rsidR="003535D8">
        <w:rPr>
          <w:b/>
        </w:rPr>
        <w:t xml:space="preserve">     </w:t>
      </w:r>
      <w:r>
        <w:rPr>
          <w:b/>
        </w:rPr>
        <w:t xml:space="preserve">gavekort </w:t>
      </w:r>
    </w:p>
    <w:p w:rsidR="00745582" w:rsidRPr="00FF0F7D" w:rsidRDefault="00745582" w:rsidP="00745582">
      <w:pPr>
        <w:pStyle w:val="Listeavsnitt"/>
        <w:rPr>
          <w:b/>
        </w:rPr>
      </w:pPr>
      <w:r>
        <w:rPr>
          <w:b/>
        </w:rPr>
        <w:t xml:space="preserve">                                                             Raymond Stolpen    gavekort</w:t>
      </w:r>
    </w:p>
    <w:p w:rsidR="00E44162" w:rsidRDefault="00E44162" w:rsidP="00E44162">
      <w:pPr>
        <w:pStyle w:val="Listeavsnitt"/>
        <w:numPr>
          <w:ilvl w:val="0"/>
          <w:numId w:val="2"/>
        </w:numPr>
      </w:pPr>
      <w:r w:rsidRPr="00FF0F7D">
        <w:rPr>
          <w:b/>
        </w:rPr>
        <w:t xml:space="preserve">Sykkeltrimkasser: </w:t>
      </w:r>
      <w:r w:rsidRPr="00FF0F7D">
        <w:rPr>
          <w:b/>
        </w:rPr>
        <w:tab/>
        <w:t xml:space="preserve"> </w:t>
      </w:r>
      <w:r>
        <w:rPr>
          <w:b/>
        </w:rPr>
        <w:tab/>
      </w:r>
      <w:r w:rsidR="008D7905">
        <w:rPr>
          <w:b/>
        </w:rPr>
        <w:t xml:space="preserve">              </w:t>
      </w:r>
      <w:r w:rsidR="003535D8">
        <w:rPr>
          <w:b/>
        </w:rPr>
        <w:t xml:space="preserve">Hilde B. Strøm        </w:t>
      </w:r>
      <w:r>
        <w:rPr>
          <w:b/>
        </w:rPr>
        <w:t xml:space="preserve">gavekort </w:t>
      </w:r>
    </w:p>
    <w:p w:rsidR="00FC08E4" w:rsidRDefault="00FC08E4" w:rsidP="00FC08E4"/>
    <w:p w:rsidR="00FC08E4" w:rsidRDefault="00FC08E4" w:rsidP="00FC08E4"/>
    <w:p w:rsidR="005535A3" w:rsidRDefault="003E54F6">
      <w:r>
        <w:t xml:space="preserve">Vi gratulerer vinnerne, og håper mange har hatt gleden av naturen i Saltdal i år.  </w:t>
      </w:r>
    </w:p>
    <w:p w:rsidR="004C5300" w:rsidRDefault="005535A3">
      <w:r>
        <w:t xml:space="preserve">Vi takker også alle sponsorer av premier: </w:t>
      </w:r>
      <w:r w:rsidR="000E6A4E">
        <w:t xml:space="preserve">Spar, </w:t>
      </w:r>
      <w:r>
        <w:t>Rema 1000,</w:t>
      </w:r>
      <w:r w:rsidR="000E6A4E">
        <w:t xml:space="preserve"> Coop prix, </w:t>
      </w:r>
      <w:proofErr w:type="spellStart"/>
      <w:r w:rsidR="000E6A4E">
        <w:t>coop</w:t>
      </w:r>
      <w:proofErr w:type="spellEnd"/>
      <w:r w:rsidR="000E6A4E">
        <w:t xml:space="preserve"> </w:t>
      </w:r>
      <w:proofErr w:type="spellStart"/>
      <w:r w:rsidR="000E6A4E">
        <w:t>extra</w:t>
      </w:r>
      <w:proofErr w:type="spellEnd"/>
      <w:r w:rsidR="000E6A4E">
        <w:t>,</w:t>
      </w:r>
      <w:r>
        <w:t xml:space="preserve"> Family Sports </w:t>
      </w:r>
      <w:proofErr w:type="spellStart"/>
      <w:r>
        <w:t>club</w:t>
      </w:r>
      <w:proofErr w:type="spellEnd"/>
      <w:r>
        <w:t xml:space="preserve">, </w:t>
      </w:r>
      <w:proofErr w:type="spellStart"/>
      <w:r>
        <w:t>Rusånes</w:t>
      </w:r>
      <w:proofErr w:type="spellEnd"/>
      <w:r>
        <w:t xml:space="preserve"> Fabrikker, Sparebank1 Nord Norge, RIBO, Saltdal helsesenter,</w:t>
      </w:r>
      <w:r w:rsidR="000E6A4E">
        <w:t xml:space="preserve"> Biblioteket,</w:t>
      </w:r>
      <w:r>
        <w:t xml:space="preserve"> Dr</w:t>
      </w:r>
      <w:r w:rsidR="000E6A4E">
        <w:t xml:space="preserve">agefossen AS, </w:t>
      </w:r>
      <w:proofErr w:type="spellStart"/>
      <w:r w:rsidR="000E6A4E">
        <w:t>Kversteinlauget</w:t>
      </w:r>
      <w:proofErr w:type="spellEnd"/>
      <w:r w:rsidR="000E6A4E">
        <w:t xml:space="preserve"> i Saltdal</w:t>
      </w:r>
      <w:r>
        <w:t>, Nasjonalparksenteret</w:t>
      </w:r>
      <w:r w:rsidR="009A1D21">
        <w:t xml:space="preserve">, </w:t>
      </w:r>
      <w:proofErr w:type="spellStart"/>
      <w:r w:rsidR="009A1D21">
        <w:t>Nordneskroa</w:t>
      </w:r>
      <w:proofErr w:type="spellEnd"/>
      <w:r w:rsidR="000E6A4E">
        <w:t>, Leselysthuset</w:t>
      </w:r>
      <w:r>
        <w:t xml:space="preserve"> og Saltdal Turistsenter.</w:t>
      </w:r>
      <w:r w:rsidR="000E6A4E">
        <w:t xml:space="preserve">  </w:t>
      </w:r>
    </w:p>
    <w:p w:rsidR="000E6A4E" w:rsidRDefault="000E6A4E">
      <w:r>
        <w:t xml:space="preserve">  </w:t>
      </w:r>
      <w:r w:rsidR="003E54F6">
        <w:t xml:space="preserve">I tillegg arbeider vi med å publisere bilder av hver enkelt trimkassetur, så har du gode bilder- send de inn til </w:t>
      </w:r>
      <w:hyperlink r:id="rId5" w:history="1">
        <w:r w:rsidRPr="00C61C45">
          <w:rPr>
            <w:rStyle w:val="Hyperkobling"/>
          </w:rPr>
          <w:t>servicetorget@saltdal.kommune.no</w:t>
        </w:r>
      </w:hyperlink>
      <w:r>
        <w:t xml:space="preserve"> eller </w:t>
      </w:r>
      <w:hyperlink r:id="rId6" w:history="1">
        <w:r w:rsidRPr="00C61C45">
          <w:rPr>
            <w:rStyle w:val="Hyperkobling"/>
          </w:rPr>
          <w:t>solveig.stroem@saltdal.kommune.no</w:t>
        </w:r>
      </w:hyperlink>
      <w:r>
        <w:t>.</w:t>
      </w:r>
    </w:p>
    <w:p w:rsidR="00730134" w:rsidRDefault="00730134"/>
    <w:p w:rsidR="00840182" w:rsidRDefault="00840182"/>
    <w:p w:rsidR="00840182" w:rsidRDefault="00840182"/>
    <w:p w:rsidR="00840182" w:rsidRDefault="00840182"/>
    <w:p w:rsidR="00840182" w:rsidRDefault="00840182">
      <w:bookmarkStart w:id="0" w:name="_GoBack"/>
      <w:bookmarkEnd w:id="0"/>
    </w:p>
    <w:p w:rsidR="00730134" w:rsidRDefault="00730134" w:rsidP="00730134">
      <w:r>
        <w:t>Takk for deltagelsen</w:t>
      </w:r>
    </w:p>
    <w:p w:rsidR="007A4F3B" w:rsidRDefault="007A4F3B" w:rsidP="00730134">
      <w:pPr>
        <w:rPr>
          <w:rFonts w:ascii="Comic Sans MS" w:hAnsi="Comic Sans MS"/>
          <w:color w:val="1F497D"/>
          <w:lang w:eastAsia="nb-NO"/>
        </w:rPr>
      </w:pPr>
    </w:p>
    <w:p w:rsidR="00730134" w:rsidRPr="007A4F3B" w:rsidRDefault="00730134" w:rsidP="00730134">
      <w:pPr>
        <w:rPr>
          <w:rFonts w:ascii="Comic Sans MS" w:hAnsi="Comic Sans MS"/>
          <w:b/>
          <w:bCs/>
          <w:sz w:val="18"/>
          <w:szCs w:val="18"/>
          <w:lang w:eastAsia="nb-NO"/>
        </w:rPr>
      </w:pPr>
      <w:r w:rsidRPr="007A4F3B">
        <w:rPr>
          <w:rFonts w:ascii="Comic Sans MS" w:hAnsi="Comic Sans MS"/>
          <w:b/>
          <w:bCs/>
          <w:sz w:val="18"/>
          <w:szCs w:val="18"/>
          <w:lang w:eastAsia="nb-NO"/>
        </w:rPr>
        <w:t>Vennlig hilsen fra</w:t>
      </w:r>
    </w:p>
    <w:p w:rsidR="00730134" w:rsidRPr="007A4F3B" w:rsidRDefault="00730134" w:rsidP="00730134">
      <w:pPr>
        <w:rPr>
          <w:rFonts w:ascii="Comic Sans MS" w:hAnsi="Comic Sans MS"/>
          <w:b/>
          <w:bCs/>
          <w:sz w:val="18"/>
          <w:szCs w:val="18"/>
          <w:lang w:eastAsia="nb-NO"/>
        </w:rPr>
      </w:pPr>
    </w:p>
    <w:p w:rsidR="00730134" w:rsidRPr="007A4F3B" w:rsidRDefault="00730134" w:rsidP="00730134">
      <w:pPr>
        <w:rPr>
          <w:rFonts w:ascii="Comic Sans MS" w:hAnsi="Comic Sans MS"/>
          <w:b/>
          <w:bCs/>
          <w:sz w:val="18"/>
          <w:szCs w:val="18"/>
          <w:lang w:eastAsia="nb-NO"/>
        </w:rPr>
      </w:pPr>
      <w:r w:rsidRPr="007A4F3B">
        <w:rPr>
          <w:rFonts w:ascii="Comic Sans MS" w:hAnsi="Comic Sans MS"/>
          <w:b/>
          <w:bCs/>
          <w:sz w:val="18"/>
          <w:szCs w:val="18"/>
          <w:lang w:eastAsia="nb-NO"/>
        </w:rPr>
        <w:t>Solveig Annie Strøm</w:t>
      </w:r>
    </w:p>
    <w:p w:rsidR="00730134" w:rsidRPr="007A4F3B" w:rsidRDefault="00730134" w:rsidP="00730134">
      <w:pPr>
        <w:rPr>
          <w:rFonts w:ascii="Comic Sans MS" w:hAnsi="Comic Sans MS"/>
          <w:b/>
          <w:bCs/>
          <w:sz w:val="18"/>
          <w:szCs w:val="18"/>
          <w:lang w:eastAsia="nb-NO"/>
        </w:rPr>
      </w:pPr>
      <w:r w:rsidRPr="007A4F3B">
        <w:rPr>
          <w:rFonts w:ascii="Comic Sans MS" w:hAnsi="Comic Sans MS"/>
          <w:b/>
          <w:bCs/>
          <w:sz w:val="18"/>
          <w:szCs w:val="18"/>
          <w:lang w:eastAsia="nb-NO"/>
        </w:rPr>
        <w:t>Folkehelsekoordinator</w:t>
      </w:r>
    </w:p>
    <w:p w:rsidR="00730134" w:rsidRPr="007A4F3B" w:rsidRDefault="00730134" w:rsidP="00730134">
      <w:pPr>
        <w:rPr>
          <w:rFonts w:ascii="Comic Sans MS" w:hAnsi="Comic Sans MS"/>
          <w:b/>
          <w:bCs/>
          <w:sz w:val="18"/>
          <w:szCs w:val="18"/>
          <w:lang w:eastAsia="nb-NO"/>
        </w:rPr>
      </w:pPr>
      <w:r w:rsidRPr="007A4F3B">
        <w:rPr>
          <w:rFonts w:ascii="Comic Sans MS" w:hAnsi="Comic Sans MS"/>
          <w:b/>
          <w:bCs/>
          <w:sz w:val="18"/>
          <w:szCs w:val="18"/>
          <w:lang w:eastAsia="nb-NO"/>
        </w:rPr>
        <w:t xml:space="preserve">E-post: </w:t>
      </w:r>
      <w:hyperlink r:id="rId7" w:history="1">
        <w:r w:rsidRPr="007A4F3B">
          <w:rPr>
            <w:rStyle w:val="Hyperkobling"/>
            <w:rFonts w:ascii="Comic Sans MS" w:hAnsi="Comic Sans MS"/>
            <w:b/>
            <w:bCs/>
            <w:color w:val="auto"/>
            <w:sz w:val="18"/>
            <w:szCs w:val="18"/>
            <w:lang w:eastAsia="nb-NO"/>
          </w:rPr>
          <w:t>solveig.stroem@saltdal.kommune.no</w:t>
        </w:r>
      </w:hyperlink>
    </w:p>
    <w:p w:rsidR="00730134" w:rsidRPr="007A4F3B" w:rsidRDefault="00D62756" w:rsidP="00730134">
      <w:pPr>
        <w:rPr>
          <w:rFonts w:ascii="Comic Sans MS" w:hAnsi="Comic Sans MS"/>
          <w:b/>
          <w:bCs/>
          <w:sz w:val="18"/>
          <w:szCs w:val="18"/>
          <w:lang w:eastAsia="nb-NO"/>
        </w:rPr>
      </w:pPr>
      <w:r w:rsidRPr="007A4F3B">
        <w:rPr>
          <w:rFonts w:ascii="Comic Sans MS" w:hAnsi="Comic Sans MS"/>
          <w:b/>
          <w:bCs/>
          <w:sz w:val="18"/>
          <w:szCs w:val="18"/>
          <w:lang w:eastAsia="nb-NO"/>
        </w:rPr>
        <w:t>Telefon: 75682080</w:t>
      </w:r>
    </w:p>
    <w:p w:rsidR="00730134" w:rsidRDefault="00730134" w:rsidP="00730134">
      <w:pPr>
        <w:rPr>
          <w:rFonts w:ascii="Calibri" w:hAnsi="Calibri"/>
          <w:i/>
          <w:iCs/>
          <w:color w:val="1F497D"/>
          <w:lang w:eastAsia="nb-NO"/>
        </w:rPr>
      </w:pPr>
    </w:p>
    <w:p w:rsidR="00730134" w:rsidRDefault="00730134">
      <w:r>
        <w:rPr>
          <w:noProof/>
          <w:color w:val="1F497D"/>
          <w:lang w:eastAsia="nb-NO"/>
        </w:rPr>
        <w:drawing>
          <wp:inline distT="0" distB="0" distL="0" distR="0">
            <wp:extent cx="2447925" cy="428625"/>
            <wp:effectExtent l="0" t="0" r="9525" b="9525"/>
            <wp:docPr id="2" name="Bild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47925" cy="428625"/>
                    </a:xfrm>
                    <a:prstGeom prst="rect">
                      <a:avLst/>
                    </a:prstGeom>
                    <a:noFill/>
                    <a:ln>
                      <a:noFill/>
                    </a:ln>
                  </pic:spPr>
                </pic:pic>
              </a:graphicData>
            </a:graphic>
          </wp:inline>
        </w:drawing>
      </w:r>
    </w:p>
    <w:sectPr w:rsidR="00730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539A2"/>
    <w:multiLevelType w:val="hybridMultilevel"/>
    <w:tmpl w:val="4E709DB8"/>
    <w:lvl w:ilvl="0" w:tplc="03D0BEDA">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30D92108"/>
    <w:multiLevelType w:val="hybridMultilevel"/>
    <w:tmpl w:val="D8A6D310"/>
    <w:lvl w:ilvl="0" w:tplc="62A8611C">
      <w:start w:val="3"/>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F1"/>
    <w:rsid w:val="00003A8E"/>
    <w:rsid w:val="000228CF"/>
    <w:rsid w:val="000D5A8A"/>
    <w:rsid w:val="000E41E0"/>
    <w:rsid w:val="000E6A4E"/>
    <w:rsid w:val="00142B0A"/>
    <w:rsid w:val="001A593D"/>
    <w:rsid w:val="0021491B"/>
    <w:rsid w:val="00235C79"/>
    <w:rsid w:val="002B5E16"/>
    <w:rsid w:val="002F4B75"/>
    <w:rsid w:val="003006AA"/>
    <w:rsid w:val="00306CC2"/>
    <w:rsid w:val="00334F94"/>
    <w:rsid w:val="003535D8"/>
    <w:rsid w:val="003A0D57"/>
    <w:rsid w:val="003C4A9E"/>
    <w:rsid w:val="003E54F6"/>
    <w:rsid w:val="00446524"/>
    <w:rsid w:val="004500C2"/>
    <w:rsid w:val="004647E3"/>
    <w:rsid w:val="00465232"/>
    <w:rsid w:val="00490666"/>
    <w:rsid w:val="004C5300"/>
    <w:rsid w:val="005535A3"/>
    <w:rsid w:val="00553A81"/>
    <w:rsid w:val="0056776E"/>
    <w:rsid w:val="00596038"/>
    <w:rsid w:val="0059753B"/>
    <w:rsid w:val="00627E9D"/>
    <w:rsid w:val="00730134"/>
    <w:rsid w:val="00745582"/>
    <w:rsid w:val="007919F1"/>
    <w:rsid w:val="007A4F3B"/>
    <w:rsid w:val="007B619D"/>
    <w:rsid w:val="007C79FA"/>
    <w:rsid w:val="008012C2"/>
    <w:rsid w:val="00821AC6"/>
    <w:rsid w:val="00840182"/>
    <w:rsid w:val="00880F92"/>
    <w:rsid w:val="008B111D"/>
    <w:rsid w:val="008D7905"/>
    <w:rsid w:val="009A1D21"/>
    <w:rsid w:val="00A82CA0"/>
    <w:rsid w:val="00AC700C"/>
    <w:rsid w:val="00B356BD"/>
    <w:rsid w:val="00B83DB4"/>
    <w:rsid w:val="00BB3C26"/>
    <w:rsid w:val="00C23A7E"/>
    <w:rsid w:val="00CE62A5"/>
    <w:rsid w:val="00D12058"/>
    <w:rsid w:val="00D62756"/>
    <w:rsid w:val="00D74127"/>
    <w:rsid w:val="00DF68A0"/>
    <w:rsid w:val="00E21DB8"/>
    <w:rsid w:val="00E44162"/>
    <w:rsid w:val="00E5125B"/>
    <w:rsid w:val="00E6655F"/>
    <w:rsid w:val="00EA1567"/>
    <w:rsid w:val="00F21DB9"/>
    <w:rsid w:val="00FC08E4"/>
    <w:rsid w:val="00FE18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208C"/>
  <w15:chartTrackingRefBased/>
  <w15:docId w15:val="{E1D33F35-CE09-493B-A9B5-2032AEA2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F2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A593D"/>
    <w:pPr>
      <w:ind w:left="720"/>
      <w:contextualSpacing/>
    </w:pPr>
    <w:rPr>
      <w:rFonts w:ascii="Times New Roman" w:eastAsia="Times New Roman" w:hAnsi="Times New Roman" w:cs="Times New Roman"/>
      <w:sz w:val="24"/>
      <w:szCs w:val="20"/>
      <w:lang w:eastAsia="nb-NO"/>
    </w:rPr>
  </w:style>
  <w:style w:type="character" w:styleId="Hyperkobling">
    <w:name w:val="Hyperlink"/>
    <w:basedOn w:val="Standardskriftforavsnitt"/>
    <w:uiPriority w:val="99"/>
    <w:unhideWhenUsed/>
    <w:rsid w:val="000E6A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21393">
      <w:bodyDiv w:val="1"/>
      <w:marLeft w:val="0"/>
      <w:marRight w:val="0"/>
      <w:marTop w:val="0"/>
      <w:marBottom w:val="0"/>
      <w:divBdr>
        <w:top w:val="none" w:sz="0" w:space="0" w:color="auto"/>
        <w:left w:val="none" w:sz="0" w:space="0" w:color="auto"/>
        <w:bottom w:val="none" w:sz="0" w:space="0" w:color="auto"/>
        <w:right w:val="none" w:sz="0" w:space="0" w:color="auto"/>
      </w:divBdr>
    </w:div>
    <w:div w:id="82801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olveig.stroem@saltdal.kommu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lveig.stroem@saltdal.kommune.no" TargetMode="External"/><Relationship Id="rId11" Type="http://schemas.openxmlformats.org/officeDocument/2006/relationships/theme" Target="theme/theme1.xml"/><Relationship Id="rId5" Type="http://schemas.openxmlformats.org/officeDocument/2006/relationships/hyperlink" Target="mailto:servicetorget@saltdal.kommune.n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2.png@01D69287.D0336E0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796</Words>
  <Characters>4221</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Saltdal Kommune</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Strøm</dc:creator>
  <cp:keywords/>
  <dc:description/>
  <cp:lastModifiedBy>Solveig Strøm</cp:lastModifiedBy>
  <cp:revision>55</cp:revision>
  <dcterms:created xsi:type="dcterms:W3CDTF">2020-10-22T12:23:00Z</dcterms:created>
  <dcterms:modified xsi:type="dcterms:W3CDTF">2020-11-02T10:11:00Z</dcterms:modified>
</cp:coreProperties>
</file>